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060" w:rsidRPr="00D22EAB" w:rsidRDefault="003A1060" w:rsidP="003A1060">
      <w:pPr>
        <w:spacing w:after="0" w:line="240" w:lineRule="exact"/>
        <w:ind w:left="4248" w:firstLine="1989"/>
        <w:rPr>
          <w:rFonts w:ascii="Times New Roman" w:hAnsi="Times New Roman" w:cs="Times New Roman"/>
          <w:sz w:val="28"/>
          <w:szCs w:val="28"/>
        </w:rPr>
      </w:pPr>
      <w:r w:rsidRPr="00D22EAB">
        <w:rPr>
          <w:rFonts w:ascii="Times New Roman" w:hAnsi="Times New Roman" w:cs="Times New Roman"/>
          <w:sz w:val="28"/>
          <w:szCs w:val="28"/>
        </w:rPr>
        <w:t>Проект</w:t>
      </w:r>
    </w:p>
    <w:p w:rsidR="003A1060" w:rsidRPr="00D22EAB" w:rsidRDefault="003A1060" w:rsidP="003A1060">
      <w:pPr>
        <w:spacing w:after="0" w:line="240" w:lineRule="exact"/>
        <w:ind w:left="4248" w:firstLine="1989"/>
        <w:rPr>
          <w:rFonts w:ascii="Times New Roman" w:hAnsi="Times New Roman" w:cs="Times New Roman"/>
          <w:sz w:val="28"/>
          <w:szCs w:val="28"/>
        </w:rPr>
      </w:pPr>
      <w:r w:rsidRPr="00D22EAB">
        <w:rPr>
          <w:rFonts w:ascii="Times New Roman" w:hAnsi="Times New Roman" w:cs="Times New Roman"/>
          <w:sz w:val="28"/>
          <w:szCs w:val="28"/>
        </w:rPr>
        <w:t xml:space="preserve">главы города Ставрополя                           </w:t>
      </w:r>
    </w:p>
    <w:p w:rsidR="003A1060" w:rsidRPr="00D22EAB" w:rsidRDefault="003A1060" w:rsidP="003A1060">
      <w:pPr>
        <w:spacing w:after="0" w:line="240" w:lineRule="exact"/>
        <w:ind w:left="3540" w:firstLine="709"/>
        <w:jc w:val="center"/>
        <w:rPr>
          <w:rFonts w:ascii="Times New Roman" w:hAnsi="Times New Roman" w:cs="Times New Roman"/>
          <w:sz w:val="28"/>
          <w:szCs w:val="28"/>
        </w:rPr>
      </w:pPr>
    </w:p>
    <w:p w:rsidR="003A1060" w:rsidRPr="00D22EAB" w:rsidRDefault="003A1060" w:rsidP="003A1060">
      <w:pPr>
        <w:spacing w:line="240" w:lineRule="exact"/>
        <w:ind w:left="3540" w:firstLine="709"/>
        <w:jc w:val="center"/>
        <w:rPr>
          <w:rFonts w:ascii="Times New Roman" w:hAnsi="Times New Roman" w:cs="Times New Roman"/>
          <w:sz w:val="28"/>
          <w:szCs w:val="28"/>
        </w:rPr>
      </w:pPr>
      <w:r w:rsidRPr="00D22EAB">
        <w:rPr>
          <w:rFonts w:ascii="Times New Roman" w:hAnsi="Times New Roman" w:cs="Times New Roman"/>
          <w:sz w:val="28"/>
          <w:szCs w:val="28"/>
        </w:rPr>
        <w:t xml:space="preserve">                             </w:t>
      </w:r>
    </w:p>
    <w:p w:rsidR="003A1060" w:rsidRPr="00D22EAB" w:rsidRDefault="003A1060" w:rsidP="003A1060">
      <w:pPr>
        <w:spacing w:after="0" w:line="240" w:lineRule="auto"/>
        <w:jc w:val="center"/>
        <w:rPr>
          <w:rFonts w:ascii="Times New Roman" w:hAnsi="Times New Roman" w:cs="Times New Roman"/>
          <w:sz w:val="28"/>
          <w:szCs w:val="28"/>
        </w:rPr>
      </w:pPr>
    </w:p>
    <w:p w:rsidR="003A1060" w:rsidRPr="00D22EAB" w:rsidRDefault="003A1060" w:rsidP="003A1060">
      <w:pPr>
        <w:spacing w:after="0" w:line="240" w:lineRule="auto"/>
        <w:jc w:val="center"/>
        <w:rPr>
          <w:rFonts w:ascii="Times New Roman" w:hAnsi="Times New Roman" w:cs="Times New Roman"/>
          <w:sz w:val="28"/>
          <w:szCs w:val="28"/>
        </w:rPr>
      </w:pPr>
      <w:r w:rsidRPr="00D22EAB">
        <w:rPr>
          <w:rFonts w:ascii="Times New Roman" w:hAnsi="Times New Roman" w:cs="Times New Roman"/>
          <w:sz w:val="28"/>
          <w:szCs w:val="28"/>
        </w:rPr>
        <w:t>СТАВРОПОЛЬСКАЯ ГОРОДСКАЯ ДУМА</w:t>
      </w:r>
    </w:p>
    <w:p w:rsidR="003A1060" w:rsidRPr="00D22EAB" w:rsidRDefault="003A1060" w:rsidP="003A1060">
      <w:pPr>
        <w:spacing w:after="0" w:line="240" w:lineRule="auto"/>
        <w:jc w:val="center"/>
        <w:rPr>
          <w:rFonts w:ascii="Times New Roman" w:hAnsi="Times New Roman" w:cs="Times New Roman"/>
          <w:sz w:val="28"/>
          <w:szCs w:val="28"/>
        </w:rPr>
      </w:pPr>
    </w:p>
    <w:p w:rsidR="003A1060" w:rsidRPr="00D22EAB" w:rsidRDefault="003A1060" w:rsidP="003A1060">
      <w:pPr>
        <w:spacing w:after="0" w:line="240" w:lineRule="auto"/>
        <w:jc w:val="center"/>
        <w:rPr>
          <w:rFonts w:ascii="Times New Roman" w:hAnsi="Times New Roman" w:cs="Times New Roman"/>
          <w:sz w:val="28"/>
          <w:szCs w:val="28"/>
        </w:rPr>
      </w:pPr>
    </w:p>
    <w:p w:rsidR="003A1060" w:rsidRPr="00D22EAB" w:rsidRDefault="003A1060" w:rsidP="003A1060">
      <w:pPr>
        <w:spacing w:after="0" w:line="240" w:lineRule="auto"/>
        <w:jc w:val="center"/>
        <w:rPr>
          <w:rFonts w:ascii="Times New Roman" w:hAnsi="Times New Roman" w:cs="Times New Roman"/>
          <w:sz w:val="28"/>
          <w:szCs w:val="28"/>
        </w:rPr>
      </w:pPr>
      <w:r w:rsidRPr="00D22EAB">
        <w:rPr>
          <w:rFonts w:ascii="Times New Roman" w:hAnsi="Times New Roman" w:cs="Times New Roman"/>
          <w:sz w:val="28"/>
          <w:szCs w:val="28"/>
        </w:rPr>
        <w:t xml:space="preserve">РЕШЕНИЕ </w:t>
      </w:r>
    </w:p>
    <w:p w:rsidR="003A1060" w:rsidRPr="00D22EAB" w:rsidRDefault="003A1060" w:rsidP="003A1060">
      <w:pPr>
        <w:spacing w:after="0" w:line="240" w:lineRule="auto"/>
        <w:jc w:val="center"/>
        <w:rPr>
          <w:rFonts w:ascii="Times New Roman" w:hAnsi="Times New Roman" w:cs="Times New Roman"/>
          <w:sz w:val="28"/>
          <w:szCs w:val="28"/>
        </w:rPr>
      </w:pPr>
    </w:p>
    <w:p w:rsidR="003A1060" w:rsidRPr="00D22EAB" w:rsidRDefault="003A1060" w:rsidP="003A1060">
      <w:pPr>
        <w:pStyle w:val="Style4"/>
        <w:widowControl/>
        <w:tabs>
          <w:tab w:val="left" w:pos="350"/>
        </w:tabs>
        <w:suppressAutoHyphens/>
        <w:rPr>
          <w:sz w:val="28"/>
          <w:szCs w:val="28"/>
        </w:rPr>
      </w:pPr>
      <w:r w:rsidRPr="00D22EAB">
        <w:rPr>
          <w:sz w:val="28"/>
          <w:szCs w:val="28"/>
        </w:rPr>
        <w:t xml:space="preserve">Принято: </w:t>
      </w:r>
      <w:r w:rsidRPr="00D22EAB">
        <w:rPr>
          <w:rStyle w:val="FontStyle11"/>
          <w:sz w:val="28"/>
          <w:szCs w:val="28"/>
        </w:rPr>
        <w:t xml:space="preserve">«___»_________20___ г.                 </w:t>
      </w:r>
      <w:r w:rsidRPr="00D22EAB">
        <w:rPr>
          <w:rStyle w:val="FontStyle11"/>
          <w:sz w:val="28"/>
          <w:szCs w:val="28"/>
        </w:rPr>
        <w:tab/>
        <w:t xml:space="preserve">                                       № ____</w:t>
      </w:r>
    </w:p>
    <w:p w:rsidR="003A1060" w:rsidRPr="00D22EAB" w:rsidRDefault="003A1060" w:rsidP="003A1060">
      <w:pPr>
        <w:spacing w:after="0" w:line="240" w:lineRule="auto"/>
        <w:jc w:val="both"/>
        <w:rPr>
          <w:rFonts w:ascii="Times New Roman" w:hAnsi="Times New Roman" w:cs="Times New Roman"/>
          <w:sz w:val="28"/>
          <w:szCs w:val="28"/>
        </w:rPr>
      </w:pPr>
    </w:p>
    <w:p w:rsidR="003A1060" w:rsidRPr="00D22EAB" w:rsidRDefault="003A1060" w:rsidP="003A1060">
      <w:pPr>
        <w:spacing w:after="0" w:line="240" w:lineRule="auto"/>
        <w:jc w:val="both"/>
        <w:rPr>
          <w:rFonts w:ascii="Times New Roman" w:hAnsi="Times New Roman" w:cs="Times New Roman"/>
          <w:sz w:val="28"/>
          <w:szCs w:val="28"/>
        </w:rPr>
      </w:pPr>
    </w:p>
    <w:p w:rsidR="003A1060" w:rsidRPr="00D22EAB" w:rsidRDefault="003A1060" w:rsidP="003A1060">
      <w:pPr>
        <w:spacing w:after="0" w:line="240" w:lineRule="exact"/>
        <w:jc w:val="both"/>
        <w:rPr>
          <w:rFonts w:ascii="Times New Roman" w:hAnsi="Times New Roman" w:cs="Times New Roman"/>
          <w:sz w:val="28"/>
          <w:szCs w:val="28"/>
        </w:rPr>
      </w:pPr>
      <w:r w:rsidRPr="00D22EAB">
        <w:rPr>
          <w:rFonts w:ascii="Times New Roman" w:hAnsi="Times New Roman" w:cs="Times New Roman"/>
          <w:sz w:val="28"/>
          <w:szCs w:val="28"/>
        </w:rPr>
        <w:t>О бюджете города Ставрополя</w:t>
      </w:r>
    </w:p>
    <w:p w:rsidR="003A1060" w:rsidRPr="00D22EAB" w:rsidRDefault="003A1060" w:rsidP="003A1060">
      <w:pPr>
        <w:spacing w:after="0" w:line="240" w:lineRule="exact"/>
        <w:jc w:val="both"/>
        <w:rPr>
          <w:rFonts w:ascii="Times New Roman" w:hAnsi="Times New Roman" w:cs="Times New Roman"/>
          <w:sz w:val="28"/>
          <w:szCs w:val="28"/>
        </w:rPr>
      </w:pPr>
      <w:r w:rsidRPr="00D22EAB">
        <w:rPr>
          <w:rFonts w:ascii="Times New Roman" w:hAnsi="Times New Roman" w:cs="Times New Roman"/>
          <w:sz w:val="28"/>
          <w:szCs w:val="28"/>
        </w:rPr>
        <w:t>на 20</w:t>
      </w:r>
      <w:r w:rsidR="002F6169"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и плановый период</w:t>
      </w:r>
    </w:p>
    <w:p w:rsidR="003A1060" w:rsidRPr="00D22EAB" w:rsidRDefault="003A1060" w:rsidP="003A1060">
      <w:pPr>
        <w:spacing w:after="0" w:line="240" w:lineRule="exact"/>
        <w:jc w:val="both"/>
        <w:rPr>
          <w:rFonts w:ascii="Times New Roman" w:hAnsi="Times New Roman" w:cs="Times New Roman"/>
          <w:sz w:val="28"/>
          <w:szCs w:val="28"/>
        </w:rPr>
      </w:pPr>
      <w:r w:rsidRPr="00D22EAB">
        <w:rPr>
          <w:rFonts w:ascii="Times New Roman" w:hAnsi="Times New Roman" w:cs="Times New Roman"/>
          <w:sz w:val="28"/>
          <w:szCs w:val="28"/>
        </w:rPr>
        <w:t>20</w:t>
      </w:r>
      <w:r w:rsidR="0052769F" w:rsidRPr="00D22EAB">
        <w:rPr>
          <w:rFonts w:ascii="Times New Roman" w:hAnsi="Times New Roman" w:cs="Times New Roman"/>
          <w:sz w:val="28"/>
          <w:szCs w:val="28"/>
        </w:rPr>
        <w:t>2</w:t>
      </w:r>
      <w:r w:rsidR="002F6169"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2F6169"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w:t>
      </w:r>
    </w:p>
    <w:p w:rsidR="003A1060" w:rsidRPr="00D22EAB" w:rsidRDefault="003A1060" w:rsidP="003A1060">
      <w:pPr>
        <w:spacing w:after="0" w:line="240" w:lineRule="auto"/>
        <w:jc w:val="both"/>
        <w:rPr>
          <w:rFonts w:ascii="Times New Roman" w:hAnsi="Times New Roman" w:cs="Times New Roman"/>
          <w:sz w:val="28"/>
          <w:szCs w:val="28"/>
        </w:rPr>
      </w:pPr>
    </w:p>
    <w:p w:rsidR="003A1060" w:rsidRPr="00D22EAB" w:rsidRDefault="003A1060" w:rsidP="003A1060">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В соответствии с Бюджетным </w:t>
      </w:r>
      <w:hyperlink r:id="rId6" w:history="1">
        <w:r w:rsidRPr="00D22EAB">
          <w:rPr>
            <w:rFonts w:ascii="Times New Roman" w:hAnsi="Times New Roman" w:cs="Times New Roman"/>
            <w:sz w:val="28"/>
            <w:szCs w:val="28"/>
          </w:rPr>
          <w:t>кодексом</w:t>
        </w:r>
      </w:hyperlink>
      <w:r w:rsidRPr="00D22EAB">
        <w:rPr>
          <w:rFonts w:ascii="Times New Roman" w:hAnsi="Times New Roman" w:cs="Times New Roman"/>
          <w:sz w:val="28"/>
          <w:szCs w:val="28"/>
        </w:rPr>
        <w:t xml:space="preserve"> Российской Федерации, </w:t>
      </w:r>
      <w:hyperlink r:id="rId7" w:history="1">
        <w:r w:rsidRPr="00D22EAB">
          <w:rPr>
            <w:rFonts w:ascii="Times New Roman" w:hAnsi="Times New Roman" w:cs="Times New Roman"/>
            <w:sz w:val="28"/>
            <w:szCs w:val="28"/>
          </w:rPr>
          <w:t>Уставом</w:t>
        </w:r>
      </w:hyperlink>
      <w:r w:rsidRPr="00D22EAB">
        <w:rPr>
          <w:rFonts w:ascii="Times New Roman" w:hAnsi="Times New Roman" w:cs="Times New Roman"/>
          <w:sz w:val="28"/>
          <w:szCs w:val="28"/>
        </w:rPr>
        <w:t xml:space="preserve"> муниципального образования города Ставрополя Ставропольского края, </w:t>
      </w:r>
      <w:hyperlink r:id="rId8" w:history="1">
        <w:r w:rsidRPr="00D22EAB">
          <w:rPr>
            <w:rFonts w:ascii="Times New Roman" w:hAnsi="Times New Roman" w:cs="Times New Roman"/>
            <w:sz w:val="28"/>
            <w:szCs w:val="28"/>
          </w:rPr>
          <w:t>Положением</w:t>
        </w:r>
      </w:hyperlink>
      <w:r w:rsidRPr="00D22EAB">
        <w:rPr>
          <w:rFonts w:ascii="Times New Roman" w:hAnsi="Times New Roman" w:cs="Times New Roman"/>
          <w:sz w:val="28"/>
          <w:szCs w:val="28"/>
        </w:rPr>
        <w:t xml:space="preserve"> о бюджетном процессе в городе Ставрополе, утвержденным решением Ставропольской городской Думы от 28 сентября 2005 года № 117, Ставропольская городская Дума</w:t>
      </w:r>
    </w:p>
    <w:p w:rsidR="003A1060" w:rsidRPr="00D22EAB" w:rsidRDefault="003A1060" w:rsidP="003A1060">
      <w:pPr>
        <w:autoSpaceDE w:val="0"/>
        <w:autoSpaceDN w:val="0"/>
        <w:adjustRightInd w:val="0"/>
        <w:spacing w:after="0" w:line="240" w:lineRule="auto"/>
        <w:ind w:firstLine="709"/>
        <w:jc w:val="both"/>
        <w:rPr>
          <w:rFonts w:ascii="Times New Roman" w:hAnsi="Times New Roman" w:cs="Times New Roman"/>
          <w:sz w:val="28"/>
          <w:szCs w:val="28"/>
        </w:rPr>
      </w:pPr>
    </w:p>
    <w:p w:rsidR="003A1060" w:rsidRPr="00D22EAB" w:rsidRDefault="003A1060" w:rsidP="003A1060">
      <w:pPr>
        <w:autoSpaceDE w:val="0"/>
        <w:autoSpaceDN w:val="0"/>
        <w:adjustRightInd w:val="0"/>
        <w:spacing w:after="0" w:line="240" w:lineRule="auto"/>
        <w:jc w:val="both"/>
        <w:rPr>
          <w:rFonts w:ascii="Times New Roman" w:hAnsi="Times New Roman" w:cs="Times New Roman"/>
          <w:sz w:val="28"/>
          <w:szCs w:val="28"/>
        </w:rPr>
      </w:pPr>
      <w:r w:rsidRPr="00D22EAB">
        <w:rPr>
          <w:rFonts w:ascii="Times New Roman" w:hAnsi="Times New Roman" w:cs="Times New Roman"/>
          <w:sz w:val="28"/>
          <w:szCs w:val="28"/>
        </w:rPr>
        <w:t>РЕШИЛА:</w:t>
      </w:r>
    </w:p>
    <w:p w:rsidR="003A1060" w:rsidRPr="00D22EAB" w:rsidRDefault="003A1060" w:rsidP="003A1060">
      <w:pPr>
        <w:autoSpaceDE w:val="0"/>
        <w:autoSpaceDN w:val="0"/>
        <w:adjustRightInd w:val="0"/>
        <w:spacing w:after="0" w:line="240" w:lineRule="auto"/>
        <w:ind w:firstLine="540"/>
        <w:jc w:val="both"/>
        <w:rPr>
          <w:rFonts w:ascii="Times New Roman" w:hAnsi="Times New Roman" w:cs="Times New Roman"/>
          <w:sz w:val="28"/>
          <w:szCs w:val="28"/>
        </w:rPr>
      </w:pPr>
    </w:p>
    <w:p w:rsidR="00BF4503" w:rsidRPr="00D22EAB" w:rsidRDefault="00BF4503" w:rsidP="00F05D3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22EAB">
        <w:rPr>
          <w:rFonts w:ascii="Times New Roman" w:hAnsi="Times New Roman" w:cs="Times New Roman"/>
          <w:sz w:val="28"/>
          <w:szCs w:val="28"/>
        </w:rPr>
        <w:t>1. Утвердить основные характеристики бюджета города Ставрополя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и плановый период 20</w:t>
      </w:r>
      <w:r w:rsidR="003A1060"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w:t>
      </w:r>
    </w:p>
    <w:p w:rsidR="00835D08" w:rsidRPr="00D22EAB" w:rsidRDefault="00835D08" w:rsidP="00F05D3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22EAB">
        <w:rPr>
          <w:rFonts w:ascii="Times New Roman" w:hAnsi="Times New Roman" w:cs="Times New Roman"/>
          <w:sz w:val="28"/>
          <w:szCs w:val="28"/>
        </w:rPr>
        <w:t>1) общий объем доходов бюджета города Ставрополя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в сумме</w:t>
      </w:r>
      <w:r w:rsidR="003D5FC0" w:rsidRPr="00D22EAB">
        <w:rPr>
          <w:rFonts w:ascii="Times New Roman" w:hAnsi="Times New Roman" w:cs="Times New Roman"/>
          <w:sz w:val="28"/>
          <w:szCs w:val="28"/>
        </w:rPr>
        <w:t xml:space="preserve"> </w:t>
      </w:r>
      <w:r w:rsidR="00CD7DD9" w:rsidRPr="00D22EAB">
        <w:rPr>
          <w:rFonts w:ascii="Times New Roman" w:hAnsi="Times New Roman" w:cs="Times New Roman"/>
          <w:sz w:val="28"/>
          <w:szCs w:val="28"/>
        </w:rPr>
        <w:t>12 017 457,57</w:t>
      </w:r>
      <w:r w:rsidRPr="00D22EAB">
        <w:rPr>
          <w:rFonts w:ascii="Times New Roman" w:hAnsi="Times New Roman" w:cs="Times New Roman"/>
          <w:sz w:val="28"/>
          <w:szCs w:val="28"/>
        </w:rPr>
        <w:t xml:space="preserve"> тыс. рублей, на 202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год в сумме </w:t>
      </w:r>
      <w:r w:rsidR="00CD7DD9" w:rsidRPr="00D22EAB">
        <w:rPr>
          <w:rFonts w:ascii="Times New Roman" w:hAnsi="Times New Roman" w:cs="Times New Roman"/>
          <w:sz w:val="28"/>
          <w:szCs w:val="28"/>
        </w:rPr>
        <w:t xml:space="preserve">9 854 498,58 </w:t>
      </w:r>
      <w:r w:rsidRPr="00D22EAB">
        <w:rPr>
          <w:rFonts w:ascii="Times New Roman" w:hAnsi="Times New Roman" w:cs="Times New Roman"/>
          <w:sz w:val="28"/>
          <w:szCs w:val="28"/>
        </w:rPr>
        <w:t>тыс. рублей и на 202</w:t>
      </w:r>
      <w:r w:rsidR="003D5FC0" w:rsidRPr="00D22EAB">
        <w:rPr>
          <w:rFonts w:ascii="Times New Roman" w:hAnsi="Times New Roman" w:cs="Times New Roman"/>
          <w:sz w:val="28"/>
          <w:szCs w:val="28"/>
        </w:rPr>
        <w:t>2 год в сумме</w:t>
      </w:r>
      <w:r w:rsidRPr="00D22EAB">
        <w:rPr>
          <w:rFonts w:ascii="Times New Roman" w:hAnsi="Times New Roman" w:cs="Times New Roman"/>
          <w:sz w:val="28"/>
          <w:szCs w:val="28"/>
        </w:rPr>
        <w:t xml:space="preserve"> </w:t>
      </w:r>
      <w:r w:rsidR="00CD7DD9" w:rsidRPr="00D22EAB">
        <w:rPr>
          <w:rFonts w:ascii="Times New Roman" w:hAnsi="Times New Roman" w:cs="Times New Roman"/>
          <w:sz w:val="28"/>
          <w:szCs w:val="28"/>
        </w:rPr>
        <w:t xml:space="preserve">9 731 446,46 </w:t>
      </w:r>
      <w:r w:rsidRPr="00D22EAB">
        <w:rPr>
          <w:rFonts w:ascii="Times New Roman" w:hAnsi="Times New Roman" w:cs="Times New Roman"/>
          <w:sz w:val="28"/>
          <w:szCs w:val="28"/>
        </w:rPr>
        <w:t>тыс. рублей;</w:t>
      </w:r>
    </w:p>
    <w:p w:rsidR="0052769F" w:rsidRPr="00D22EAB" w:rsidRDefault="0052769F" w:rsidP="00F05D30">
      <w:pPr>
        <w:spacing w:after="0" w:line="240" w:lineRule="auto"/>
        <w:ind w:firstLine="709"/>
        <w:contextualSpacing/>
        <w:jc w:val="both"/>
        <w:rPr>
          <w:rFonts w:ascii="Times New Roman" w:hAnsi="Times New Roman" w:cs="Times New Roman"/>
          <w:sz w:val="28"/>
          <w:szCs w:val="28"/>
        </w:rPr>
      </w:pPr>
      <w:proofErr w:type="gramStart"/>
      <w:r w:rsidRPr="00D22EAB">
        <w:rPr>
          <w:rFonts w:ascii="Times New Roman" w:hAnsi="Times New Roman" w:cs="Times New Roman"/>
          <w:sz w:val="28"/>
          <w:szCs w:val="28"/>
        </w:rPr>
        <w:t>2) общий объем расходов бюджета города Ставрополя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в сумме </w:t>
      </w:r>
      <w:r w:rsidR="00F05D30" w:rsidRPr="00D22EAB">
        <w:rPr>
          <w:rFonts w:ascii="Times New Roman" w:hAnsi="Times New Roman" w:cs="Times New Roman"/>
          <w:sz w:val="28"/>
          <w:szCs w:val="28"/>
        </w:rPr>
        <w:t>12 656 532,48</w:t>
      </w:r>
      <w:r w:rsidRPr="00D22EAB">
        <w:rPr>
          <w:rFonts w:ascii="Times New Roman" w:hAnsi="Times New Roman" w:cs="Times New Roman"/>
          <w:sz w:val="28"/>
          <w:szCs w:val="28"/>
        </w:rPr>
        <w:t xml:space="preserve"> тыс. рублей, на 202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год в сумме </w:t>
      </w:r>
      <w:r w:rsidR="00F05D30" w:rsidRPr="00D22EAB">
        <w:rPr>
          <w:rFonts w:ascii="Times New Roman" w:hAnsi="Times New Roman" w:cs="Times New Roman"/>
          <w:sz w:val="28"/>
          <w:szCs w:val="28"/>
        </w:rPr>
        <w:t>10 379 032,56</w:t>
      </w:r>
      <w:r w:rsidRPr="00D22EAB">
        <w:rPr>
          <w:rFonts w:ascii="Times New Roman" w:hAnsi="Times New Roman" w:cs="Times New Roman"/>
          <w:sz w:val="28"/>
          <w:szCs w:val="28"/>
        </w:rPr>
        <w:t xml:space="preserve"> тыс. рублей, в том числе условно утвержденные расходы в сумме </w:t>
      </w:r>
      <w:r w:rsidR="00F05D30" w:rsidRPr="00D22EAB">
        <w:rPr>
          <w:rFonts w:ascii="Times New Roman" w:hAnsi="Times New Roman" w:cs="Times New Roman"/>
          <w:sz w:val="28"/>
          <w:szCs w:val="28"/>
        </w:rPr>
        <w:t>125 016,04</w:t>
      </w:r>
      <w:r w:rsidRPr="00D22EAB">
        <w:rPr>
          <w:rFonts w:ascii="Times New Roman" w:hAnsi="Times New Roman" w:cs="Times New Roman"/>
          <w:sz w:val="28"/>
          <w:szCs w:val="28"/>
        </w:rPr>
        <w:t xml:space="preserve"> тыс. рублей, на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 в сумме </w:t>
      </w:r>
      <w:r w:rsidR="00F05D30" w:rsidRPr="00D22EAB">
        <w:rPr>
          <w:rFonts w:ascii="Times New Roman" w:hAnsi="Times New Roman" w:cs="Times New Roman"/>
          <w:sz w:val="28"/>
          <w:szCs w:val="28"/>
        </w:rPr>
        <w:t>10 393 989,32</w:t>
      </w:r>
      <w:r w:rsidRPr="00D22EAB">
        <w:rPr>
          <w:rFonts w:ascii="Times New Roman" w:hAnsi="Times New Roman" w:cs="Times New Roman"/>
          <w:sz w:val="28"/>
          <w:szCs w:val="28"/>
        </w:rPr>
        <w:t xml:space="preserve"> тыс. рублей, в том числе условно утвержденные расходы в сумме </w:t>
      </w:r>
      <w:r w:rsidR="00F05D30" w:rsidRPr="00D22EAB">
        <w:rPr>
          <w:rFonts w:ascii="Times New Roman" w:hAnsi="Times New Roman" w:cs="Times New Roman"/>
          <w:sz w:val="28"/>
          <w:szCs w:val="28"/>
        </w:rPr>
        <w:t xml:space="preserve">260 475,42 </w:t>
      </w:r>
      <w:r w:rsidRPr="00D22EAB">
        <w:rPr>
          <w:rFonts w:ascii="Times New Roman" w:hAnsi="Times New Roman" w:cs="Times New Roman"/>
          <w:sz w:val="28"/>
          <w:szCs w:val="28"/>
        </w:rPr>
        <w:t>тыс</w:t>
      </w:r>
      <w:proofErr w:type="gramEnd"/>
      <w:r w:rsidRPr="00D22EAB">
        <w:rPr>
          <w:rFonts w:ascii="Times New Roman" w:hAnsi="Times New Roman" w:cs="Times New Roman"/>
          <w:sz w:val="28"/>
          <w:szCs w:val="28"/>
        </w:rPr>
        <w:t>. рублей;</w:t>
      </w:r>
    </w:p>
    <w:p w:rsidR="0005296A" w:rsidRPr="00D22EAB" w:rsidRDefault="00BF4503" w:rsidP="00F05D3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22EAB">
        <w:rPr>
          <w:rFonts w:ascii="Times New Roman" w:hAnsi="Times New Roman" w:cs="Times New Roman"/>
          <w:sz w:val="28"/>
          <w:szCs w:val="28"/>
        </w:rPr>
        <w:t>3) дефицит бюджета города Ставрополя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в сумме </w:t>
      </w:r>
      <w:r w:rsidR="008A6D5E" w:rsidRPr="00D22EAB">
        <w:rPr>
          <w:rFonts w:ascii="Times New Roman" w:hAnsi="Times New Roman" w:cs="Times New Roman"/>
          <w:sz w:val="28"/>
          <w:szCs w:val="28"/>
        </w:rPr>
        <w:t xml:space="preserve">                      639 074,91 </w:t>
      </w:r>
      <w:r w:rsidRPr="00D22EAB">
        <w:rPr>
          <w:rFonts w:ascii="Times New Roman" w:hAnsi="Times New Roman" w:cs="Times New Roman"/>
          <w:sz w:val="28"/>
          <w:szCs w:val="28"/>
        </w:rPr>
        <w:t>тыс. рублей, на 20</w:t>
      </w:r>
      <w:r w:rsidR="0005296A"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год в сумме </w:t>
      </w:r>
      <w:r w:rsidR="008A6D5E" w:rsidRPr="00D22EAB">
        <w:rPr>
          <w:rFonts w:ascii="Times New Roman" w:hAnsi="Times New Roman" w:cs="Times New Roman"/>
          <w:sz w:val="28"/>
          <w:szCs w:val="28"/>
        </w:rPr>
        <w:t xml:space="preserve">524 533,98 </w:t>
      </w:r>
      <w:r w:rsidRPr="00D22EAB">
        <w:rPr>
          <w:rFonts w:ascii="Times New Roman" w:hAnsi="Times New Roman" w:cs="Times New Roman"/>
          <w:sz w:val="28"/>
          <w:szCs w:val="28"/>
        </w:rPr>
        <w:t>тыс. рублей и на 202</w:t>
      </w:r>
      <w:r w:rsidR="003D5FC0" w:rsidRPr="00D22EAB">
        <w:rPr>
          <w:rFonts w:ascii="Times New Roman" w:hAnsi="Times New Roman" w:cs="Times New Roman"/>
          <w:sz w:val="28"/>
          <w:szCs w:val="28"/>
        </w:rPr>
        <w:t>2</w:t>
      </w:r>
      <w:r w:rsidR="00214604">
        <w:rPr>
          <w:rFonts w:ascii="Times New Roman" w:hAnsi="Times New Roman" w:cs="Times New Roman"/>
          <w:sz w:val="28"/>
          <w:szCs w:val="28"/>
          <w:lang w:val="en-US"/>
        </w:rPr>
        <w:t> </w:t>
      </w:r>
      <w:r w:rsidRPr="00D22EAB">
        <w:rPr>
          <w:rFonts w:ascii="Times New Roman" w:hAnsi="Times New Roman" w:cs="Times New Roman"/>
          <w:sz w:val="28"/>
          <w:szCs w:val="28"/>
        </w:rPr>
        <w:t xml:space="preserve">год в сумме </w:t>
      </w:r>
      <w:r w:rsidR="008A6D5E" w:rsidRPr="00D22EAB">
        <w:rPr>
          <w:rFonts w:ascii="Times New Roman" w:hAnsi="Times New Roman" w:cs="Times New Roman"/>
          <w:sz w:val="28"/>
          <w:szCs w:val="28"/>
        </w:rPr>
        <w:t xml:space="preserve">662 542,86 </w:t>
      </w:r>
      <w:r w:rsidRPr="00D22EAB">
        <w:rPr>
          <w:rFonts w:ascii="Times New Roman" w:hAnsi="Times New Roman" w:cs="Times New Roman"/>
          <w:sz w:val="28"/>
          <w:szCs w:val="28"/>
        </w:rPr>
        <w:t>тыс. рублей.</w:t>
      </w:r>
    </w:p>
    <w:p w:rsidR="00BF4503" w:rsidRPr="00D22EAB" w:rsidRDefault="00BF4503" w:rsidP="0005296A">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2. Утвердить источники финансирования дефицита бюджета города Ставрополя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согласно </w:t>
      </w:r>
      <w:hyperlink r:id="rId9" w:history="1">
        <w:r w:rsidRPr="00D22EAB">
          <w:rPr>
            <w:rFonts w:ascii="Times New Roman" w:hAnsi="Times New Roman" w:cs="Times New Roman"/>
            <w:sz w:val="28"/>
            <w:szCs w:val="28"/>
          </w:rPr>
          <w:t>приложению 1</w:t>
        </w:r>
      </w:hyperlink>
      <w:r w:rsidRPr="00D22EAB">
        <w:rPr>
          <w:rFonts w:ascii="Times New Roman" w:hAnsi="Times New Roman" w:cs="Times New Roman"/>
          <w:sz w:val="28"/>
          <w:szCs w:val="28"/>
        </w:rPr>
        <w:t xml:space="preserve"> к настоящему решению и на плановый период 20</w:t>
      </w:r>
      <w:r w:rsidR="0005296A"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 согласно </w:t>
      </w:r>
      <w:hyperlink r:id="rId10" w:history="1">
        <w:r w:rsidRPr="00D22EAB">
          <w:rPr>
            <w:rFonts w:ascii="Times New Roman" w:hAnsi="Times New Roman" w:cs="Times New Roman"/>
            <w:sz w:val="28"/>
            <w:szCs w:val="28"/>
          </w:rPr>
          <w:t>приложению 2</w:t>
        </w:r>
      </w:hyperlink>
      <w:r w:rsidRPr="00D22EAB">
        <w:rPr>
          <w:rFonts w:ascii="Times New Roman" w:hAnsi="Times New Roman" w:cs="Times New Roman"/>
          <w:sz w:val="28"/>
          <w:szCs w:val="28"/>
        </w:rPr>
        <w:t xml:space="preserve"> к настоящему решению.</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3. Утвердить:</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 xml:space="preserve">1) </w:t>
      </w:r>
      <w:hyperlink r:id="rId11" w:history="1">
        <w:r w:rsidRPr="00D22EAB">
          <w:rPr>
            <w:rFonts w:ascii="Times New Roman" w:hAnsi="Times New Roman" w:cs="Times New Roman"/>
            <w:sz w:val="28"/>
            <w:szCs w:val="28"/>
          </w:rPr>
          <w:t>перечень</w:t>
        </w:r>
      </w:hyperlink>
      <w:r w:rsidRPr="00D22EAB">
        <w:rPr>
          <w:rFonts w:ascii="Times New Roman" w:hAnsi="Times New Roman" w:cs="Times New Roman"/>
          <w:sz w:val="28"/>
          <w:szCs w:val="28"/>
        </w:rPr>
        <w:t xml:space="preserve"> главных администраторов доходов бюджета города Ставрополя - органов местного самоуправления города Ставрополя, </w:t>
      </w:r>
      <w:r w:rsidRPr="00D22EAB">
        <w:rPr>
          <w:rFonts w:ascii="Times New Roman" w:hAnsi="Times New Roman" w:cs="Times New Roman"/>
          <w:sz w:val="28"/>
          <w:szCs w:val="28"/>
        </w:rPr>
        <w:lastRenderedPageBreak/>
        <w:t>отраслевых (функциональных) и территориальных органов администрации города Ставрополя согласно приложению 3 к настоящему решению;</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 xml:space="preserve">2) </w:t>
      </w:r>
      <w:hyperlink r:id="rId12" w:history="1">
        <w:r w:rsidRPr="00D22EAB">
          <w:rPr>
            <w:rFonts w:ascii="Times New Roman" w:hAnsi="Times New Roman" w:cs="Times New Roman"/>
            <w:sz w:val="28"/>
            <w:szCs w:val="28"/>
          </w:rPr>
          <w:t>перечень</w:t>
        </w:r>
      </w:hyperlink>
      <w:r w:rsidRPr="00D22EAB">
        <w:rPr>
          <w:rFonts w:ascii="Times New Roman" w:hAnsi="Times New Roman" w:cs="Times New Roman"/>
          <w:sz w:val="28"/>
          <w:szCs w:val="28"/>
        </w:rPr>
        <w:t xml:space="preserve"> 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согласно приложению 4 к настоящему решению;</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 xml:space="preserve">3) </w:t>
      </w:r>
      <w:hyperlink r:id="rId13" w:history="1">
        <w:r w:rsidRPr="00D22EAB">
          <w:rPr>
            <w:rFonts w:ascii="Times New Roman" w:hAnsi="Times New Roman" w:cs="Times New Roman"/>
            <w:sz w:val="28"/>
            <w:szCs w:val="28"/>
          </w:rPr>
          <w:t>перечень</w:t>
        </w:r>
      </w:hyperlink>
      <w:r w:rsidRPr="00D22EAB">
        <w:rPr>
          <w:rFonts w:ascii="Times New Roman" w:hAnsi="Times New Roman" w:cs="Times New Roman"/>
          <w:sz w:val="28"/>
          <w:szCs w:val="28"/>
        </w:rPr>
        <w:t xml:space="preserve"> главных администраторов доходов бюджета Ставропольского края - органов местного самоуправления города Ставрополя согласно приложению 5 к настоящему решению;</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 xml:space="preserve">4) </w:t>
      </w:r>
      <w:hyperlink r:id="rId14" w:history="1">
        <w:r w:rsidRPr="00D22EAB">
          <w:rPr>
            <w:rFonts w:ascii="Times New Roman" w:hAnsi="Times New Roman" w:cs="Times New Roman"/>
            <w:sz w:val="28"/>
            <w:szCs w:val="28"/>
          </w:rPr>
          <w:t>перечень</w:t>
        </w:r>
      </w:hyperlink>
      <w:r w:rsidRPr="00D22EAB">
        <w:rPr>
          <w:rFonts w:ascii="Times New Roman" w:hAnsi="Times New Roman" w:cs="Times New Roman"/>
          <w:sz w:val="28"/>
          <w:szCs w:val="28"/>
        </w:rPr>
        <w:t xml:space="preserve"> главных администраторов источников финансирования дефицита бюджета города Ставрополя - отраслевых (функциональных) органов администрации города Ставрополя согласно приложению 6 к настоящему решению.</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4. Учесть в бюджете города Ставрополя 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согласно </w:t>
      </w:r>
      <w:hyperlink r:id="rId15" w:history="1">
        <w:r w:rsidRPr="00D22EAB">
          <w:rPr>
            <w:rFonts w:ascii="Times New Roman" w:hAnsi="Times New Roman" w:cs="Times New Roman"/>
            <w:sz w:val="28"/>
            <w:szCs w:val="28"/>
          </w:rPr>
          <w:t>приложению 7</w:t>
        </w:r>
      </w:hyperlink>
      <w:r w:rsidRPr="00D22EAB">
        <w:rPr>
          <w:rFonts w:ascii="Times New Roman" w:hAnsi="Times New Roman" w:cs="Times New Roman"/>
          <w:sz w:val="28"/>
          <w:szCs w:val="28"/>
        </w:rPr>
        <w:t xml:space="preserve"> к настоящему решению и на плановый период 20</w:t>
      </w:r>
      <w:r w:rsidR="00387A1A"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 согласно </w:t>
      </w:r>
      <w:hyperlink r:id="rId16" w:history="1">
        <w:r w:rsidRPr="00D22EAB">
          <w:rPr>
            <w:rFonts w:ascii="Times New Roman" w:hAnsi="Times New Roman" w:cs="Times New Roman"/>
            <w:sz w:val="28"/>
            <w:szCs w:val="28"/>
          </w:rPr>
          <w:t>приложению 8</w:t>
        </w:r>
      </w:hyperlink>
      <w:r w:rsidRPr="00D22EAB">
        <w:rPr>
          <w:rFonts w:ascii="Times New Roman" w:hAnsi="Times New Roman" w:cs="Times New Roman"/>
          <w:sz w:val="28"/>
          <w:szCs w:val="28"/>
        </w:rPr>
        <w:t xml:space="preserve"> к настоящему решению.</w:t>
      </w:r>
    </w:p>
    <w:p w:rsidR="00835D08" w:rsidRPr="00D22EAB" w:rsidRDefault="00835D08" w:rsidP="00835D08">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5. Учесть в составе доходов бюджета города Ставрополя объем межбюджетных трансфертов, получаемых из бюджета Ставропольского края,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в сумме </w:t>
      </w:r>
      <w:r w:rsidR="00CD7DD9" w:rsidRPr="00D22EAB">
        <w:rPr>
          <w:rFonts w:ascii="Times New Roman" w:hAnsi="Times New Roman" w:cs="Times New Roman"/>
          <w:sz w:val="28"/>
          <w:szCs w:val="28"/>
        </w:rPr>
        <w:t>7 538 881,44</w:t>
      </w:r>
      <w:r w:rsidRPr="00D22EAB">
        <w:rPr>
          <w:rFonts w:ascii="Times New Roman" w:hAnsi="Times New Roman" w:cs="Times New Roman"/>
          <w:color w:val="FF0000"/>
          <w:sz w:val="28"/>
          <w:szCs w:val="28"/>
        </w:rPr>
        <w:t xml:space="preserve"> </w:t>
      </w:r>
      <w:r w:rsidRPr="00D22EAB">
        <w:rPr>
          <w:rFonts w:ascii="Times New Roman" w:hAnsi="Times New Roman" w:cs="Times New Roman"/>
          <w:sz w:val="28"/>
          <w:szCs w:val="28"/>
        </w:rPr>
        <w:t>тыс. рублей, на 202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год в сумме </w:t>
      </w:r>
      <w:r w:rsidR="00CD7DD9" w:rsidRPr="00D22EAB">
        <w:rPr>
          <w:rFonts w:ascii="Times New Roman" w:hAnsi="Times New Roman" w:cs="Times New Roman"/>
          <w:sz w:val="28"/>
          <w:szCs w:val="28"/>
        </w:rPr>
        <w:t>5 378 391,15</w:t>
      </w:r>
      <w:r w:rsidRPr="00D22EAB">
        <w:rPr>
          <w:rFonts w:ascii="Times New Roman" w:hAnsi="Times New Roman" w:cs="Times New Roman"/>
          <w:sz w:val="28"/>
          <w:szCs w:val="28"/>
        </w:rPr>
        <w:t xml:space="preserve"> тыс. рублей, на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 в сумме </w:t>
      </w:r>
      <w:r w:rsidR="00CD7DD9" w:rsidRPr="00D22EAB">
        <w:rPr>
          <w:rFonts w:ascii="Times New Roman" w:hAnsi="Times New Roman" w:cs="Times New Roman"/>
          <w:sz w:val="28"/>
          <w:szCs w:val="28"/>
        </w:rPr>
        <w:t>5 184 480,88</w:t>
      </w:r>
      <w:r w:rsidRPr="00D22EAB">
        <w:rPr>
          <w:rFonts w:ascii="Times New Roman" w:hAnsi="Times New Roman" w:cs="Times New Roman"/>
          <w:sz w:val="28"/>
          <w:szCs w:val="28"/>
        </w:rPr>
        <w:t xml:space="preserve"> тыс. рублей.</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6. Администрации города Ставрополя в I квартале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года внести в Ставропольскую городскую Думу предложения по уточнению бюджета города Ставрополя на сумму остатков средств бюджета города Ставрополя по состоянию на 1 января 20</w:t>
      </w:r>
      <w:r w:rsidR="00815CAD">
        <w:rPr>
          <w:rFonts w:ascii="Times New Roman" w:hAnsi="Times New Roman" w:cs="Times New Roman"/>
          <w:sz w:val="28"/>
          <w:szCs w:val="28"/>
        </w:rPr>
        <w:t>20</w:t>
      </w:r>
      <w:r w:rsidRPr="00D22EAB">
        <w:rPr>
          <w:rFonts w:ascii="Times New Roman" w:hAnsi="Times New Roman" w:cs="Times New Roman"/>
          <w:sz w:val="28"/>
          <w:szCs w:val="28"/>
        </w:rPr>
        <w:t xml:space="preserve"> года.</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22EAB">
        <w:rPr>
          <w:rFonts w:ascii="Times New Roman" w:hAnsi="Times New Roman" w:cs="Times New Roman"/>
          <w:sz w:val="28"/>
          <w:szCs w:val="28"/>
        </w:rPr>
        <w:t>Остатки средств бюджета города Ставрополя на 1 января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года могут направляться в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году на покрытие временных кассовых разрывов в объеме, не превышающем 200</w:t>
      </w:r>
      <w:r w:rsidR="00815CAD">
        <w:rPr>
          <w:rFonts w:ascii="Times New Roman" w:hAnsi="Times New Roman" w:cs="Times New Roman"/>
          <w:sz w:val="28"/>
          <w:szCs w:val="28"/>
        </w:rPr>
        <w:t> </w:t>
      </w:r>
      <w:r w:rsidRPr="00D22EAB">
        <w:rPr>
          <w:rFonts w:ascii="Times New Roman" w:hAnsi="Times New Roman" w:cs="Times New Roman"/>
          <w:sz w:val="28"/>
          <w:szCs w:val="28"/>
        </w:rPr>
        <w:t>000,00 тыс. рублей, а также на увеличение бюджетных ассигнований на оплату заключенных от имени муниципального образования города Ставрополя Ставропольского края муниципальных контрактов на поставку товаров, выполнение работ, оказание услуг, подлежавших в соответствии с условиями этих</w:t>
      </w:r>
      <w:proofErr w:type="gramEnd"/>
      <w:r w:rsidRPr="00D22EAB">
        <w:rPr>
          <w:rFonts w:ascii="Times New Roman" w:hAnsi="Times New Roman" w:cs="Times New Roman"/>
          <w:sz w:val="28"/>
          <w:szCs w:val="28"/>
        </w:rPr>
        <w:t xml:space="preserve"> муниципальных контрактов оплате в 201</w:t>
      </w:r>
      <w:r w:rsidR="003D5FC0" w:rsidRPr="00D22EAB">
        <w:rPr>
          <w:rFonts w:ascii="Times New Roman" w:hAnsi="Times New Roman" w:cs="Times New Roman"/>
          <w:sz w:val="28"/>
          <w:szCs w:val="28"/>
        </w:rPr>
        <w:t>9</w:t>
      </w:r>
      <w:r w:rsidRPr="00D22EAB">
        <w:rPr>
          <w:rFonts w:ascii="Times New Roman" w:hAnsi="Times New Roman" w:cs="Times New Roman"/>
          <w:sz w:val="28"/>
          <w:szCs w:val="28"/>
        </w:rPr>
        <w:t xml:space="preserve"> году, в объеме, не превышающем сумму остатка неиспользованных бюджетных ассигнований на указанные цели.</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7. Установить, что 50 процентов прибыли, полученной муниципальными унитарными предприятиями города Ставрополя в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году, оставшейся после уплаты ими налогов и иных обязательных платежей, подлежат отчислению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8. Утвердить:</w:t>
      </w:r>
    </w:p>
    <w:p w:rsidR="00BF4503" w:rsidRPr="00D22EAB" w:rsidRDefault="00BF4503" w:rsidP="00BF4503">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D22EAB">
        <w:rPr>
          <w:rFonts w:ascii="Times New Roman" w:hAnsi="Times New Roman" w:cs="Times New Roman"/>
          <w:sz w:val="28"/>
          <w:szCs w:val="28"/>
        </w:rPr>
        <w:lastRenderedPageBreak/>
        <w:t xml:space="preserve">1) ведомственную структуру расходов бюджета города Ставрополя (по главным распорядителям бюджетных средств, разделам, подразделам, целевым статьям (муниципальным программам и </w:t>
      </w:r>
      <w:proofErr w:type="spellStart"/>
      <w:r w:rsidRPr="00D22EAB">
        <w:rPr>
          <w:rFonts w:ascii="Times New Roman" w:hAnsi="Times New Roman" w:cs="Times New Roman"/>
          <w:sz w:val="28"/>
          <w:szCs w:val="28"/>
        </w:rPr>
        <w:t>непрограммным</w:t>
      </w:r>
      <w:proofErr w:type="spellEnd"/>
      <w:r w:rsidRPr="00D22EAB">
        <w:rPr>
          <w:rFonts w:ascii="Times New Roman" w:hAnsi="Times New Roman" w:cs="Times New Roman"/>
          <w:sz w:val="28"/>
          <w:szCs w:val="28"/>
        </w:rPr>
        <w:t xml:space="preserve"> направлениям деятельности), группам и подгруппам видов расходов классификации расходов бюджетов)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согласно </w:t>
      </w:r>
      <w:hyperlink r:id="rId17" w:history="1">
        <w:r w:rsidRPr="00D22EAB">
          <w:rPr>
            <w:rFonts w:ascii="Times New Roman" w:hAnsi="Times New Roman" w:cs="Times New Roman"/>
            <w:sz w:val="28"/>
            <w:szCs w:val="28"/>
          </w:rPr>
          <w:t>приложению 9</w:t>
        </w:r>
      </w:hyperlink>
      <w:r w:rsidRPr="00D22EAB">
        <w:rPr>
          <w:rFonts w:ascii="Times New Roman" w:hAnsi="Times New Roman" w:cs="Times New Roman"/>
          <w:sz w:val="28"/>
          <w:szCs w:val="28"/>
        </w:rPr>
        <w:t xml:space="preserve"> к настоящему решению и на плановый период 20</w:t>
      </w:r>
      <w:r w:rsidR="004E6AA7"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 согласно </w:t>
      </w:r>
      <w:hyperlink r:id="rId18" w:history="1">
        <w:r w:rsidRPr="00D22EAB">
          <w:rPr>
            <w:rFonts w:ascii="Times New Roman" w:hAnsi="Times New Roman" w:cs="Times New Roman"/>
            <w:sz w:val="28"/>
            <w:szCs w:val="28"/>
          </w:rPr>
          <w:t>приложению 10</w:t>
        </w:r>
      </w:hyperlink>
      <w:r w:rsidRPr="00D22EAB">
        <w:rPr>
          <w:rFonts w:ascii="Times New Roman" w:hAnsi="Times New Roman" w:cs="Times New Roman"/>
          <w:sz w:val="28"/>
          <w:szCs w:val="28"/>
        </w:rPr>
        <w:t xml:space="preserve"> к настоящему решению;</w:t>
      </w:r>
      <w:proofErr w:type="gramEnd"/>
    </w:p>
    <w:p w:rsidR="00BF4503"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 xml:space="preserve">2) распределение бюджетных ассигнований по целевым статьям (муниципальным программам и </w:t>
      </w:r>
      <w:proofErr w:type="spellStart"/>
      <w:r w:rsidRPr="00D22EAB">
        <w:rPr>
          <w:rFonts w:ascii="Times New Roman" w:hAnsi="Times New Roman" w:cs="Times New Roman"/>
          <w:sz w:val="28"/>
          <w:szCs w:val="28"/>
        </w:rPr>
        <w:t>непрограммным</w:t>
      </w:r>
      <w:proofErr w:type="spellEnd"/>
      <w:r w:rsidRPr="00D22EAB">
        <w:rPr>
          <w:rFonts w:ascii="Times New Roman" w:hAnsi="Times New Roman" w:cs="Times New Roman"/>
          <w:sz w:val="28"/>
          <w:szCs w:val="28"/>
        </w:rPr>
        <w:t xml:space="preserve"> направлениям деятельности), группам и подгруппам </w:t>
      </w:r>
      <w:proofErr w:type="gramStart"/>
      <w:r w:rsidRPr="00D22EAB">
        <w:rPr>
          <w:rFonts w:ascii="Times New Roman" w:hAnsi="Times New Roman" w:cs="Times New Roman"/>
          <w:sz w:val="28"/>
          <w:szCs w:val="28"/>
        </w:rPr>
        <w:t>видов расходов классификации расходов бюджетов</w:t>
      </w:r>
      <w:proofErr w:type="gramEnd"/>
      <w:r w:rsidRPr="00D22EAB">
        <w:rPr>
          <w:rFonts w:ascii="Times New Roman" w:hAnsi="Times New Roman" w:cs="Times New Roman"/>
          <w:sz w:val="28"/>
          <w:szCs w:val="28"/>
        </w:rPr>
        <w:t xml:space="preserve">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согласно </w:t>
      </w:r>
      <w:hyperlink r:id="rId19" w:history="1">
        <w:r w:rsidRPr="00D22EAB">
          <w:rPr>
            <w:rFonts w:ascii="Times New Roman" w:hAnsi="Times New Roman" w:cs="Times New Roman"/>
            <w:sz w:val="28"/>
            <w:szCs w:val="28"/>
          </w:rPr>
          <w:t>приложению 11</w:t>
        </w:r>
      </w:hyperlink>
      <w:r w:rsidRPr="00D22EAB">
        <w:rPr>
          <w:rFonts w:ascii="Times New Roman" w:hAnsi="Times New Roman" w:cs="Times New Roman"/>
          <w:sz w:val="28"/>
          <w:szCs w:val="28"/>
        </w:rPr>
        <w:t xml:space="preserve"> к настоящему решению и на плановый период 20</w:t>
      </w:r>
      <w:r w:rsidR="004E6AA7"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 согласно </w:t>
      </w:r>
      <w:hyperlink r:id="rId20" w:history="1">
        <w:r w:rsidRPr="00D22EAB">
          <w:rPr>
            <w:rFonts w:ascii="Times New Roman" w:hAnsi="Times New Roman" w:cs="Times New Roman"/>
            <w:sz w:val="28"/>
            <w:szCs w:val="28"/>
          </w:rPr>
          <w:t>приложению 12</w:t>
        </w:r>
      </w:hyperlink>
      <w:r w:rsidRPr="00D22EAB">
        <w:rPr>
          <w:rFonts w:ascii="Times New Roman" w:hAnsi="Times New Roman" w:cs="Times New Roman"/>
          <w:sz w:val="28"/>
          <w:szCs w:val="28"/>
        </w:rPr>
        <w:t xml:space="preserve"> к настоящему решению.</w:t>
      </w:r>
    </w:p>
    <w:p w:rsidR="00F20003" w:rsidRPr="00D22EAB" w:rsidRDefault="00F20003" w:rsidP="00F20003">
      <w:pPr>
        <w:autoSpaceDE w:val="0"/>
        <w:autoSpaceDN w:val="0"/>
        <w:adjustRightInd w:val="0"/>
        <w:spacing w:after="0" w:line="240" w:lineRule="auto"/>
        <w:ind w:firstLine="540"/>
        <w:jc w:val="both"/>
        <w:rPr>
          <w:rFonts w:ascii="Times New Roman" w:hAnsi="Times New Roman" w:cs="Times New Roman"/>
          <w:sz w:val="28"/>
          <w:szCs w:val="28"/>
        </w:rPr>
      </w:pPr>
      <w:r w:rsidRPr="00F20003">
        <w:rPr>
          <w:rFonts w:ascii="Times New Roman" w:hAnsi="Times New Roman" w:cs="Times New Roman"/>
          <w:sz w:val="28"/>
          <w:szCs w:val="28"/>
        </w:rPr>
        <w:t xml:space="preserve">9. </w:t>
      </w:r>
      <w:proofErr w:type="gramStart"/>
      <w:r w:rsidRPr="00F20003">
        <w:rPr>
          <w:rFonts w:ascii="Times New Roman" w:hAnsi="Times New Roman" w:cs="Times New Roman"/>
          <w:sz w:val="28"/>
          <w:szCs w:val="28"/>
        </w:rPr>
        <w:t>Утвердить общий объем бюджетных ассигнований, направляемых на исполнение публичных нормативных обязательств, на 2020 год в сумме  1 777 932,04 тыс. рублей, в том числе за счет субвенций из бюджета Ставропольского края в сумме  1 751 554,63 тыс. рублей, на 2021 год в сумме  1 778 529,41 тыс. рублей, в том числе за счет субвенций из бюджета Ставропольского края в сумме</w:t>
      </w:r>
      <w:proofErr w:type="gramEnd"/>
      <w:r w:rsidRPr="00F20003">
        <w:rPr>
          <w:rFonts w:ascii="Times New Roman" w:hAnsi="Times New Roman" w:cs="Times New Roman"/>
          <w:sz w:val="28"/>
          <w:szCs w:val="28"/>
        </w:rPr>
        <w:t xml:space="preserve"> 1 752 152,00 тыс. рублей, на 2022 год в сумме 1 832 420,22 тыс. рублей, в том числе за счет субвенций из бюджета Ставропольского края в сумме 1 806 042,81 тыс. рублей.</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 xml:space="preserve">10. Приоритетными расходами бюджета города Ставрополя являются расходы, направленные </w:t>
      </w:r>
      <w:proofErr w:type="gramStart"/>
      <w:r w:rsidRPr="00D22EAB">
        <w:rPr>
          <w:rFonts w:ascii="Times New Roman" w:hAnsi="Times New Roman" w:cs="Times New Roman"/>
          <w:sz w:val="28"/>
          <w:szCs w:val="28"/>
        </w:rPr>
        <w:t>на</w:t>
      </w:r>
      <w:proofErr w:type="gramEnd"/>
      <w:r w:rsidRPr="00D22EAB">
        <w:rPr>
          <w:rFonts w:ascii="Times New Roman" w:hAnsi="Times New Roman" w:cs="Times New Roman"/>
          <w:sz w:val="28"/>
          <w:szCs w:val="28"/>
        </w:rPr>
        <w:t>:</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оплату труда и начисления на выплаты по оплате труда;</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приобретение продуктов питания и услуг по организации питания для муниципальных образовательных учреждений города Ставрополя;</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социальные выплаты населению;</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оплату коммунальных услуг и услуг связи;</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обслуживание и погашение муниципального долга города Ставрополя;</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уплату налогов и сборов.</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Главным распорядителям средств бюджета города Ставрополя обеспечить направление средств бюджета города Ставрополя на финансирование указанных расходов в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году и плановом периоде 20</w:t>
      </w:r>
      <w:r w:rsidR="004E6AA7"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 в первоочередном порядке в пределах доведенных лимитов бюджетных обязательств.</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11. Утвердить перечень направлений и объемов расходования средств субсидии, выделяемой из бюджета Ставропольского края бюджету города Ставрополя на осуществление функций административного центра Ставропольского края,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согласно </w:t>
      </w:r>
      <w:hyperlink r:id="rId21" w:history="1">
        <w:r w:rsidRPr="00D22EAB">
          <w:rPr>
            <w:rFonts w:ascii="Times New Roman" w:hAnsi="Times New Roman" w:cs="Times New Roman"/>
            <w:sz w:val="28"/>
            <w:szCs w:val="28"/>
          </w:rPr>
          <w:t>приложению 13</w:t>
        </w:r>
      </w:hyperlink>
      <w:r w:rsidRPr="00D22EAB">
        <w:rPr>
          <w:rFonts w:ascii="Times New Roman" w:hAnsi="Times New Roman" w:cs="Times New Roman"/>
          <w:sz w:val="28"/>
          <w:szCs w:val="28"/>
        </w:rPr>
        <w:t xml:space="preserve"> к настоящему решению и на плановый период 20</w:t>
      </w:r>
      <w:r w:rsidR="004E6AA7"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 согласно </w:t>
      </w:r>
      <w:hyperlink r:id="rId22" w:history="1">
        <w:r w:rsidRPr="00D22EAB">
          <w:rPr>
            <w:rFonts w:ascii="Times New Roman" w:hAnsi="Times New Roman" w:cs="Times New Roman"/>
            <w:sz w:val="28"/>
            <w:szCs w:val="28"/>
          </w:rPr>
          <w:t>приложению 14</w:t>
        </w:r>
      </w:hyperlink>
      <w:r w:rsidRPr="00D22EAB">
        <w:rPr>
          <w:rFonts w:ascii="Times New Roman" w:hAnsi="Times New Roman" w:cs="Times New Roman"/>
          <w:sz w:val="28"/>
          <w:szCs w:val="28"/>
        </w:rPr>
        <w:t xml:space="preserve"> к настоящему решению.</w:t>
      </w:r>
    </w:p>
    <w:p w:rsidR="00BF4503" w:rsidRPr="00D22EAB" w:rsidRDefault="00BF4503"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lastRenderedPageBreak/>
        <w:t>12. Утвердить объем бюджетных ассигнований муниципального дорожного фонда города Ставрополя на 20</w:t>
      </w:r>
      <w:r w:rsidR="003D5FC0"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в сумме </w:t>
      </w:r>
      <w:r w:rsidR="00CD7DD9" w:rsidRPr="00D22EAB">
        <w:rPr>
          <w:rFonts w:ascii="Times New Roman" w:hAnsi="Times New Roman" w:cs="Times New Roman"/>
          <w:sz w:val="28"/>
          <w:szCs w:val="28"/>
        </w:rPr>
        <w:t>957 884,05 </w:t>
      </w:r>
      <w:r w:rsidRPr="00D22EAB">
        <w:rPr>
          <w:rFonts w:ascii="Times New Roman" w:hAnsi="Times New Roman" w:cs="Times New Roman"/>
          <w:sz w:val="28"/>
          <w:szCs w:val="28"/>
        </w:rPr>
        <w:t>тыс. рублей, на 20</w:t>
      </w:r>
      <w:r w:rsidR="004E6AA7" w:rsidRPr="00D22EAB">
        <w:rPr>
          <w:rFonts w:ascii="Times New Roman" w:hAnsi="Times New Roman" w:cs="Times New Roman"/>
          <w:sz w:val="28"/>
          <w:szCs w:val="28"/>
        </w:rPr>
        <w:t>2</w:t>
      </w:r>
      <w:r w:rsidR="003D5FC0" w:rsidRPr="00D22EAB">
        <w:rPr>
          <w:rFonts w:ascii="Times New Roman" w:hAnsi="Times New Roman" w:cs="Times New Roman"/>
          <w:sz w:val="28"/>
          <w:szCs w:val="28"/>
        </w:rPr>
        <w:t>1</w:t>
      </w:r>
      <w:r w:rsidRPr="00D22EAB">
        <w:rPr>
          <w:rFonts w:ascii="Times New Roman" w:hAnsi="Times New Roman" w:cs="Times New Roman"/>
          <w:sz w:val="28"/>
          <w:szCs w:val="28"/>
        </w:rPr>
        <w:t xml:space="preserve"> год в сумме </w:t>
      </w:r>
      <w:r w:rsidR="00CD7DD9" w:rsidRPr="00D22EAB">
        <w:rPr>
          <w:rFonts w:ascii="Times New Roman" w:hAnsi="Times New Roman" w:cs="Times New Roman"/>
          <w:sz w:val="28"/>
          <w:szCs w:val="28"/>
        </w:rPr>
        <w:t>784 077,30 </w:t>
      </w:r>
      <w:r w:rsidRPr="00D22EAB">
        <w:rPr>
          <w:rFonts w:ascii="Times New Roman" w:hAnsi="Times New Roman" w:cs="Times New Roman"/>
          <w:sz w:val="28"/>
          <w:szCs w:val="28"/>
        </w:rPr>
        <w:t>тыс. рублей, на 202</w:t>
      </w:r>
      <w:r w:rsidR="003D5FC0"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 в сумме </w:t>
      </w:r>
      <w:r w:rsidR="00CD7DD9" w:rsidRPr="00D22EAB">
        <w:rPr>
          <w:rFonts w:ascii="Times New Roman" w:hAnsi="Times New Roman" w:cs="Times New Roman"/>
          <w:sz w:val="28"/>
          <w:szCs w:val="28"/>
        </w:rPr>
        <w:t>485 329,19 </w:t>
      </w:r>
      <w:r w:rsidRPr="00D22EAB">
        <w:rPr>
          <w:rFonts w:ascii="Times New Roman" w:hAnsi="Times New Roman" w:cs="Times New Roman"/>
          <w:sz w:val="28"/>
          <w:szCs w:val="28"/>
        </w:rPr>
        <w:t>тыс. рублей.</w:t>
      </w:r>
    </w:p>
    <w:p w:rsidR="00AA1AE1" w:rsidRPr="00D22EAB"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13. Утвердить в составе расходов бю</w:t>
      </w:r>
      <w:r w:rsidR="00214604">
        <w:rPr>
          <w:rFonts w:ascii="Times New Roman" w:hAnsi="Times New Roman" w:cs="Times New Roman"/>
          <w:sz w:val="28"/>
          <w:szCs w:val="28"/>
        </w:rPr>
        <w:t>джета города Ставрополя на 2020</w:t>
      </w:r>
      <w:r w:rsidR="00214604">
        <w:rPr>
          <w:rFonts w:ascii="Times New Roman" w:hAnsi="Times New Roman" w:cs="Times New Roman"/>
          <w:sz w:val="28"/>
          <w:szCs w:val="28"/>
          <w:lang w:val="en-US"/>
        </w:rPr>
        <w:t> </w:t>
      </w:r>
      <w:r w:rsidRPr="00D22EAB">
        <w:rPr>
          <w:rFonts w:ascii="Times New Roman" w:hAnsi="Times New Roman" w:cs="Times New Roman"/>
          <w:sz w:val="28"/>
          <w:szCs w:val="28"/>
        </w:rPr>
        <w:t>год и плановый период 2021 и 2022 годов:</w:t>
      </w:r>
    </w:p>
    <w:p w:rsidR="00AA1AE1" w:rsidRPr="00D22EAB"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 расходы на предоставление субсидий:</w:t>
      </w:r>
    </w:p>
    <w:p w:rsidR="00AA1AE1" w:rsidRPr="00D22EAB"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а) муниципальному унитарному предприятию города Ставрополя «Издательский Дом «Вечерний Ставрополь» на частичное возмещение затрат, связанных с официальным опубликованием муниципальных правовых актов города Ставрополя, на 2020 год в сумме 13</w:t>
      </w:r>
      <w:r w:rsidR="00425BB5" w:rsidRPr="00D22EAB">
        <w:rPr>
          <w:rFonts w:ascii="Times New Roman" w:hAnsi="Times New Roman" w:cs="Times New Roman"/>
          <w:sz w:val="28"/>
          <w:szCs w:val="28"/>
        </w:rPr>
        <w:t> </w:t>
      </w:r>
      <w:r w:rsidRPr="00D22EAB">
        <w:rPr>
          <w:rFonts w:ascii="Times New Roman" w:hAnsi="Times New Roman" w:cs="Times New Roman"/>
          <w:sz w:val="28"/>
          <w:szCs w:val="28"/>
        </w:rPr>
        <w:t>367,00 тыс. рублей, на 2021 год в сумме 13</w:t>
      </w:r>
      <w:r w:rsidR="00425BB5" w:rsidRPr="00D22EAB">
        <w:rPr>
          <w:rFonts w:ascii="Times New Roman" w:hAnsi="Times New Roman" w:cs="Times New Roman"/>
          <w:sz w:val="28"/>
          <w:szCs w:val="28"/>
        </w:rPr>
        <w:t> </w:t>
      </w:r>
      <w:r w:rsidRPr="00D22EAB">
        <w:rPr>
          <w:rFonts w:ascii="Times New Roman" w:hAnsi="Times New Roman" w:cs="Times New Roman"/>
          <w:sz w:val="28"/>
          <w:szCs w:val="28"/>
        </w:rPr>
        <w:t>367,00 тыс. рублей, на 2022 год в сумме 13</w:t>
      </w:r>
      <w:r w:rsidR="00425BB5" w:rsidRPr="00D22EAB">
        <w:rPr>
          <w:rFonts w:ascii="Times New Roman" w:hAnsi="Times New Roman" w:cs="Times New Roman"/>
          <w:sz w:val="28"/>
          <w:szCs w:val="28"/>
        </w:rPr>
        <w:t> </w:t>
      </w:r>
      <w:r w:rsidRPr="00D22EAB">
        <w:rPr>
          <w:rFonts w:ascii="Times New Roman" w:hAnsi="Times New Roman" w:cs="Times New Roman"/>
          <w:sz w:val="28"/>
          <w:szCs w:val="28"/>
        </w:rPr>
        <w:t>367,00 тыс. рублей;</w:t>
      </w:r>
    </w:p>
    <w:p w:rsidR="00AA1AE1" w:rsidRPr="00D22EAB"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б) муниципальному унитарному предприятию города Ставрополя «</w:t>
      </w:r>
      <w:proofErr w:type="spellStart"/>
      <w:r w:rsidRPr="00D22EAB">
        <w:rPr>
          <w:rFonts w:ascii="Times New Roman" w:hAnsi="Times New Roman" w:cs="Times New Roman"/>
          <w:sz w:val="28"/>
          <w:szCs w:val="28"/>
        </w:rPr>
        <w:t>Бытсервис</w:t>
      </w:r>
      <w:proofErr w:type="spellEnd"/>
      <w:r w:rsidRPr="00D22EAB">
        <w:rPr>
          <w:rFonts w:ascii="Times New Roman" w:hAnsi="Times New Roman" w:cs="Times New Roman"/>
          <w:sz w:val="28"/>
          <w:szCs w:val="28"/>
        </w:rPr>
        <w:t>» на возмещение недополученных доходов в связи с предоставлением льгот на бытовые услуги по помывке в общем отделении бань отдельным категориям граждан на 2019 год в сумме 3</w:t>
      </w:r>
      <w:r w:rsidR="0098231F" w:rsidRPr="00D22EAB">
        <w:rPr>
          <w:rFonts w:ascii="Times New Roman" w:hAnsi="Times New Roman" w:cs="Times New Roman"/>
          <w:sz w:val="28"/>
          <w:szCs w:val="28"/>
        </w:rPr>
        <w:t> </w:t>
      </w:r>
      <w:r w:rsidRPr="00D22EAB">
        <w:rPr>
          <w:rFonts w:ascii="Times New Roman" w:hAnsi="Times New Roman" w:cs="Times New Roman"/>
          <w:sz w:val="28"/>
          <w:szCs w:val="28"/>
        </w:rPr>
        <w:t>311,81 тыс. рублей, на 2020 год в сумме 3</w:t>
      </w:r>
      <w:r w:rsidR="0098231F" w:rsidRPr="00D22EAB">
        <w:rPr>
          <w:rFonts w:ascii="Times New Roman" w:hAnsi="Times New Roman" w:cs="Times New Roman"/>
          <w:sz w:val="28"/>
          <w:szCs w:val="28"/>
        </w:rPr>
        <w:t> </w:t>
      </w:r>
      <w:r w:rsidRPr="00D22EAB">
        <w:rPr>
          <w:rFonts w:ascii="Times New Roman" w:hAnsi="Times New Roman" w:cs="Times New Roman"/>
          <w:sz w:val="28"/>
          <w:szCs w:val="28"/>
        </w:rPr>
        <w:t>311,81 тыс. рублей, на 2021 год в сумме 3</w:t>
      </w:r>
      <w:r w:rsidR="0098231F" w:rsidRPr="00D22EAB">
        <w:rPr>
          <w:rFonts w:ascii="Times New Roman" w:hAnsi="Times New Roman" w:cs="Times New Roman"/>
          <w:sz w:val="28"/>
          <w:szCs w:val="28"/>
        </w:rPr>
        <w:t> </w:t>
      </w:r>
      <w:r w:rsidRPr="00D22EAB">
        <w:rPr>
          <w:rFonts w:ascii="Times New Roman" w:hAnsi="Times New Roman" w:cs="Times New Roman"/>
          <w:sz w:val="28"/>
          <w:szCs w:val="28"/>
        </w:rPr>
        <w:t>311,81 тыс. рублей;</w:t>
      </w:r>
      <w:proofErr w:type="gramEnd"/>
    </w:p>
    <w:p w:rsidR="00AA1AE1" w:rsidRPr="00D22EAB"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 xml:space="preserve">в) муниципальному унитарному предприятию ритуальных услуг «Обелиск» города Ставрополя на возмещение затрат по предоставлению услуг согласно гарантированному перечню услуг по погребению в соответствии с Федеральным </w:t>
      </w:r>
      <w:hyperlink r:id="rId23" w:history="1">
        <w:r w:rsidRPr="00D22EAB">
          <w:rPr>
            <w:rFonts w:ascii="Times New Roman" w:hAnsi="Times New Roman" w:cs="Times New Roman"/>
            <w:sz w:val="28"/>
            <w:szCs w:val="28"/>
          </w:rPr>
          <w:t>законом</w:t>
        </w:r>
      </w:hyperlink>
      <w:r w:rsidRPr="00D22EAB">
        <w:rPr>
          <w:rFonts w:ascii="Times New Roman" w:hAnsi="Times New Roman" w:cs="Times New Roman"/>
          <w:sz w:val="28"/>
          <w:szCs w:val="28"/>
        </w:rPr>
        <w:t xml:space="preserve"> «О погребении и похоронном деле» на 2019 год в сумме 3</w:t>
      </w:r>
      <w:r w:rsidR="0098231F" w:rsidRPr="00D22EAB">
        <w:rPr>
          <w:rFonts w:ascii="Times New Roman" w:hAnsi="Times New Roman" w:cs="Times New Roman"/>
          <w:sz w:val="28"/>
          <w:szCs w:val="28"/>
        </w:rPr>
        <w:t> </w:t>
      </w:r>
      <w:r w:rsidRPr="00D22EAB">
        <w:rPr>
          <w:rFonts w:ascii="Times New Roman" w:hAnsi="Times New Roman" w:cs="Times New Roman"/>
          <w:sz w:val="28"/>
          <w:szCs w:val="28"/>
        </w:rPr>
        <w:t>595,03 тыс. рублей, на 2020 год в сумме 3</w:t>
      </w:r>
      <w:r w:rsidR="0098231F" w:rsidRPr="00D22EAB">
        <w:rPr>
          <w:rFonts w:ascii="Times New Roman" w:hAnsi="Times New Roman" w:cs="Times New Roman"/>
          <w:sz w:val="28"/>
          <w:szCs w:val="28"/>
        </w:rPr>
        <w:t> </w:t>
      </w:r>
      <w:r w:rsidRPr="00D22EAB">
        <w:rPr>
          <w:rFonts w:ascii="Times New Roman" w:hAnsi="Times New Roman" w:cs="Times New Roman"/>
          <w:sz w:val="28"/>
          <w:szCs w:val="28"/>
        </w:rPr>
        <w:t>595,03 тыс. рублей, на 2021 год в сумме 3</w:t>
      </w:r>
      <w:r w:rsidR="0098231F" w:rsidRPr="00D22EAB">
        <w:rPr>
          <w:rFonts w:ascii="Times New Roman" w:hAnsi="Times New Roman" w:cs="Times New Roman"/>
          <w:sz w:val="28"/>
          <w:szCs w:val="28"/>
        </w:rPr>
        <w:t> </w:t>
      </w:r>
      <w:r w:rsidRPr="00D22EAB">
        <w:rPr>
          <w:rFonts w:ascii="Times New Roman" w:hAnsi="Times New Roman" w:cs="Times New Roman"/>
          <w:sz w:val="28"/>
          <w:szCs w:val="28"/>
        </w:rPr>
        <w:t>595,03 тыс. рублей;</w:t>
      </w:r>
      <w:proofErr w:type="gramEnd"/>
    </w:p>
    <w:p w:rsidR="00AA1AE1" w:rsidRPr="00D22EAB"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г) на финансовое обеспечение затрат организаций городского наземного электрического транспорта в связи с осуществлением регулярных перевозок пассажиров и багажа по муниципальным маршрутам регулярных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 на 2020 год в сумме 17</w:t>
      </w:r>
      <w:r w:rsidR="0098231F" w:rsidRPr="00D22EAB">
        <w:rPr>
          <w:rFonts w:ascii="Times New Roman" w:hAnsi="Times New Roman" w:cs="Times New Roman"/>
          <w:sz w:val="28"/>
          <w:szCs w:val="28"/>
        </w:rPr>
        <w:t> </w:t>
      </w:r>
      <w:r w:rsidRPr="00D22EAB">
        <w:rPr>
          <w:rFonts w:ascii="Times New Roman" w:hAnsi="Times New Roman" w:cs="Times New Roman"/>
          <w:sz w:val="28"/>
          <w:szCs w:val="28"/>
        </w:rPr>
        <w:t>761,83 тыс. рублей, на 2021 год в сумме 17</w:t>
      </w:r>
      <w:r w:rsidR="008D77BC" w:rsidRPr="00D22EAB">
        <w:rPr>
          <w:rFonts w:ascii="Times New Roman" w:hAnsi="Times New Roman" w:cs="Times New Roman"/>
          <w:sz w:val="28"/>
          <w:szCs w:val="28"/>
        </w:rPr>
        <w:t> </w:t>
      </w:r>
      <w:r w:rsidRPr="00D22EAB">
        <w:rPr>
          <w:rFonts w:ascii="Times New Roman" w:hAnsi="Times New Roman" w:cs="Times New Roman"/>
          <w:sz w:val="28"/>
          <w:szCs w:val="28"/>
        </w:rPr>
        <w:t>761,83 тыс</w:t>
      </w:r>
      <w:proofErr w:type="gramEnd"/>
      <w:r w:rsidRPr="00D22EAB">
        <w:rPr>
          <w:rFonts w:ascii="Times New Roman" w:hAnsi="Times New Roman" w:cs="Times New Roman"/>
          <w:sz w:val="28"/>
          <w:szCs w:val="28"/>
        </w:rPr>
        <w:t>. рублей, на 2022 год в сумме 17</w:t>
      </w:r>
      <w:r w:rsidR="008D77BC" w:rsidRPr="00D22EAB">
        <w:rPr>
          <w:rFonts w:ascii="Times New Roman" w:hAnsi="Times New Roman" w:cs="Times New Roman"/>
          <w:sz w:val="28"/>
          <w:szCs w:val="28"/>
        </w:rPr>
        <w:t> </w:t>
      </w:r>
      <w:r w:rsidRPr="00D22EAB">
        <w:rPr>
          <w:rFonts w:ascii="Times New Roman" w:hAnsi="Times New Roman" w:cs="Times New Roman"/>
          <w:sz w:val="28"/>
          <w:szCs w:val="28"/>
        </w:rPr>
        <w:t>761,83 тыс. рублей;</w:t>
      </w:r>
    </w:p>
    <w:p w:rsidR="00AA1AE1" w:rsidRPr="00D22EAB"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sidRPr="00D22EAB">
        <w:rPr>
          <w:rFonts w:ascii="Times New Roman" w:hAnsi="Times New Roman" w:cs="Times New Roman"/>
          <w:sz w:val="28"/>
          <w:szCs w:val="28"/>
        </w:rPr>
        <w:t>д</w:t>
      </w:r>
      <w:proofErr w:type="spellEnd"/>
      <w:r w:rsidRPr="00D22EAB">
        <w:rPr>
          <w:rFonts w:ascii="Times New Roman" w:hAnsi="Times New Roman" w:cs="Times New Roman"/>
          <w:sz w:val="28"/>
          <w:szCs w:val="28"/>
        </w:rPr>
        <w:t>) на финансовое обеспечение затрат организаций, осуществляющих регулярные перевозки пассажиров и багажа автомобильным транспортом и (или) городским наземным электрическим транспортом (троллейбусами), в связи с установлением дополнительных мер социальной поддержки отдельным категориям граждан в виде предоставления права на приобретение билета длительного пользования для проезда в автомобильном транспорте, осуществляющем регулярные перевозки пассажиров и багажа по муниципальным маршрутам регулярных перевозок, и (или) в</w:t>
      </w:r>
      <w:proofErr w:type="gramEnd"/>
      <w:r w:rsidRPr="00D22EAB">
        <w:rPr>
          <w:rFonts w:ascii="Times New Roman" w:hAnsi="Times New Roman" w:cs="Times New Roman"/>
          <w:sz w:val="28"/>
          <w:szCs w:val="28"/>
        </w:rPr>
        <w:t xml:space="preserve"> городском наземном электрическом </w:t>
      </w:r>
      <w:proofErr w:type="gramStart"/>
      <w:r w:rsidRPr="00D22EAB">
        <w:rPr>
          <w:rFonts w:ascii="Times New Roman" w:hAnsi="Times New Roman" w:cs="Times New Roman"/>
          <w:sz w:val="28"/>
          <w:szCs w:val="28"/>
        </w:rPr>
        <w:t>транспорте</w:t>
      </w:r>
      <w:proofErr w:type="gramEnd"/>
      <w:r w:rsidRPr="00D22EAB">
        <w:rPr>
          <w:rFonts w:ascii="Times New Roman" w:hAnsi="Times New Roman" w:cs="Times New Roman"/>
          <w:sz w:val="28"/>
          <w:szCs w:val="28"/>
        </w:rPr>
        <w:t xml:space="preserve"> (троллейбусах) на территории муниципального образования города Ставрополя Ставропольского края на </w:t>
      </w:r>
      <w:r w:rsidRPr="00D22EAB">
        <w:rPr>
          <w:rFonts w:ascii="Times New Roman" w:hAnsi="Times New Roman" w:cs="Times New Roman"/>
          <w:sz w:val="28"/>
          <w:szCs w:val="28"/>
        </w:rPr>
        <w:lastRenderedPageBreak/>
        <w:t>2020 год в сумме 11</w:t>
      </w:r>
      <w:r w:rsidR="00547F64" w:rsidRPr="00D22EAB">
        <w:rPr>
          <w:rFonts w:ascii="Times New Roman" w:hAnsi="Times New Roman" w:cs="Times New Roman"/>
          <w:sz w:val="28"/>
          <w:szCs w:val="28"/>
        </w:rPr>
        <w:t> </w:t>
      </w:r>
      <w:r w:rsidRPr="00D22EAB">
        <w:rPr>
          <w:rFonts w:ascii="Times New Roman" w:hAnsi="Times New Roman" w:cs="Times New Roman"/>
          <w:sz w:val="28"/>
          <w:szCs w:val="28"/>
        </w:rPr>
        <w:t>569,12 тыс. рублей, на 2021 год в сумме 11</w:t>
      </w:r>
      <w:r w:rsidR="00547F64" w:rsidRPr="00D22EAB">
        <w:rPr>
          <w:rFonts w:ascii="Times New Roman" w:hAnsi="Times New Roman" w:cs="Times New Roman"/>
          <w:sz w:val="28"/>
          <w:szCs w:val="28"/>
        </w:rPr>
        <w:t> </w:t>
      </w:r>
      <w:r w:rsidRPr="00D22EAB">
        <w:rPr>
          <w:rFonts w:ascii="Times New Roman" w:hAnsi="Times New Roman" w:cs="Times New Roman"/>
          <w:sz w:val="28"/>
          <w:szCs w:val="28"/>
        </w:rPr>
        <w:t>569,12 тыс. рублей, на 2022 год в сумме 11</w:t>
      </w:r>
      <w:r w:rsidR="00547F64" w:rsidRPr="00D22EAB">
        <w:rPr>
          <w:rFonts w:ascii="Times New Roman" w:hAnsi="Times New Roman" w:cs="Times New Roman"/>
          <w:sz w:val="28"/>
          <w:szCs w:val="28"/>
        </w:rPr>
        <w:t> </w:t>
      </w:r>
      <w:r w:rsidRPr="00D22EAB">
        <w:rPr>
          <w:rFonts w:ascii="Times New Roman" w:hAnsi="Times New Roman" w:cs="Times New Roman"/>
          <w:sz w:val="28"/>
          <w:szCs w:val="28"/>
        </w:rPr>
        <w:t>569,12 тыс. рублей;</w:t>
      </w:r>
    </w:p>
    <w:p w:rsidR="00AA1AE1" w:rsidRPr="00D22EAB" w:rsidRDefault="00547F64" w:rsidP="00CD7DD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е</w:t>
      </w:r>
      <w:r w:rsidR="00AA1AE1" w:rsidRPr="00D22EAB">
        <w:rPr>
          <w:rFonts w:ascii="Times New Roman" w:hAnsi="Times New Roman" w:cs="Times New Roman"/>
          <w:sz w:val="28"/>
          <w:szCs w:val="28"/>
        </w:rPr>
        <w:t>) 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 на 2020 год в сумме 11</w:t>
      </w:r>
      <w:r w:rsidRPr="00D22EAB">
        <w:rPr>
          <w:rFonts w:ascii="Times New Roman" w:hAnsi="Times New Roman" w:cs="Times New Roman"/>
          <w:sz w:val="28"/>
          <w:szCs w:val="28"/>
        </w:rPr>
        <w:t> 305,</w:t>
      </w:r>
      <w:r w:rsidR="0045159C" w:rsidRPr="0045159C">
        <w:rPr>
          <w:rFonts w:ascii="Times New Roman" w:hAnsi="Times New Roman" w:cs="Times New Roman"/>
          <w:sz w:val="28"/>
          <w:szCs w:val="28"/>
        </w:rPr>
        <w:t>5</w:t>
      </w:r>
      <w:r w:rsidRPr="00D22EAB">
        <w:rPr>
          <w:rFonts w:ascii="Times New Roman" w:hAnsi="Times New Roman" w:cs="Times New Roman"/>
          <w:sz w:val="28"/>
          <w:szCs w:val="28"/>
        </w:rPr>
        <w:t>8</w:t>
      </w:r>
      <w:r w:rsidR="00AA1AE1" w:rsidRPr="00D22EAB">
        <w:rPr>
          <w:rFonts w:ascii="Times New Roman" w:hAnsi="Times New Roman" w:cs="Times New Roman"/>
          <w:sz w:val="28"/>
          <w:szCs w:val="28"/>
        </w:rPr>
        <w:t xml:space="preserve"> тыс. рублей, на 2021 год в сумме </w:t>
      </w:r>
      <w:r w:rsidRPr="00D22EAB">
        <w:rPr>
          <w:rFonts w:ascii="Times New Roman" w:hAnsi="Times New Roman" w:cs="Times New Roman"/>
          <w:sz w:val="28"/>
          <w:szCs w:val="28"/>
        </w:rPr>
        <w:t>11 305,</w:t>
      </w:r>
      <w:r w:rsidR="0045159C" w:rsidRPr="0045159C">
        <w:rPr>
          <w:rFonts w:ascii="Times New Roman" w:hAnsi="Times New Roman" w:cs="Times New Roman"/>
          <w:sz w:val="28"/>
          <w:szCs w:val="28"/>
        </w:rPr>
        <w:t>5</w:t>
      </w:r>
      <w:r w:rsidRPr="00D22EAB">
        <w:rPr>
          <w:rFonts w:ascii="Times New Roman" w:hAnsi="Times New Roman" w:cs="Times New Roman"/>
          <w:sz w:val="28"/>
          <w:szCs w:val="28"/>
        </w:rPr>
        <w:t xml:space="preserve">8 </w:t>
      </w:r>
      <w:r w:rsidR="00AA1AE1" w:rsidRPr="00D22EAB">
        <w:rPr>
          <w:rFonts w:ascii="Times New Roman" w:hAnsi="Times New Roman" w:cs="Times New Roman"/>
          <w:sz w:val="28"/>
          <w:szCs w:val="28"/>
        </w:rPr>
        <w:t xml:space="preserve">тыс. рублей, на 2022 год в сумме </w:t>
      </w:r>
      <w:r w:rsidRPr="00D22EAB">
        <w:rPr>
          <w:rFonts w:ascii="Times New Roman" w:hAnsi="Times New Roman" w:cs="Times New Roman"/>
          <w:sz w:val="28"/>
          <w:szCs w:val="28"/>
        </w:rPr>
        <w:t>11 305,</w:t>
      </w:r>
      <w:r w:rsidR="0045159C" w:rsidRPr="0045159C">
        <w:rPr>
          <w:rFonts w:ascii="Times New Roman" w:hAnsi="Times New Roman" w:cs="Times New Roman"/>
          <w:sz w:val="28"/>
          <w:szCs w:val="28"/>
        </w:rPr>
        <w:t>5</w:t>
      </w:r>
      <w:r w:rsidRPr="00D22EAB">
        <w:rPr>
          <w:rFonts w:ascii="Times New Roman" w:hAnsi="Times New Roman" w:cs="Times New Roman"/>
          <w:sz w:val="28"/>
          <w:szCs w:val="28"/>
        </w:rPr>
        <w:t xml:space="preserve">8 </w:t>
      </w:r>
      <w:r w:rsidR="00AA1AE1" w:rsidRPr="00D22EAB">
        <w:rPr>
          <w:rFonts w:ascii="Times New Roman" w:hAnsi="Times New Roman" w:cs="Times New Roman"/>
          <w:sz w:val="28"/>
          <w:szCs w:val="28"/>
        </w:rPr>
        <w:t>тыс. рублей;</w:t>
      </w:r>
      <w:proofErr w:type="gramEnd"/>
    </w:p>
    <w:p w:rsidR="00AA1AE1" w:rsidRPr="00D22EAB" w:rsidRDefault="00547F64" w:rsidP="00CD7DD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ж</w:t>
      </w:r>
      <w:r w:rsidR="00AA1AE1" w:rsidRPr="00D22EAB">
        <w:rPr>
          <w:rFonts w:ascii="Times New Roman" w:hAnsi="Times New Roman" w:cs="Times New Roman"/>
          <w:sz w:val="28"/>
          <w:szCs w:val="28"/>
        </w:rPr>
        <w:t>) субъектам малого предпринимательства, осуществляющим деятельность на территории города Ставрополя, на финансовое обеспечение затрат на открытие собственного бизнеса в сфере производства товаров и оказания услуг на 2020 год в сумме 2</w:t>
      </w:r>
      <w:r w:rsidR="006F434D" w:rsidRPr="00D22EAB">
        <w:rPr>
          <w:rFonts w:ascii="Times New Roman" w:hAnsi="Times New Roman" w:cs="Times New Roman"/>
          <w:sz w:val="28"/>
          <w:szCs w:val="28"/>
        </w:rPr>
        <w:t xml:space="preserve"> </w:t>
      </w:r>
      <w:r w:rsidR="00AA1AE1" w:rsidRPr="00D22EAB">
        <w:rPr>
          <w:rFonts w:ascii="Times New Roman" w:hAnsi="Times New Roman" w:cs="Times New Roman"/>
          <w:sz w:val="28"/>
          <w:szCs w:val="28"/>
        </w:rPr>
        <w:t xml:space="preserve">000,00 тыс. рублей, на 2021 год в сумме </w:t>
      </w:r>
      <w:r w:rsidR="00771529" w:rsidRPr="00D22EAB">
        <w:rPr>
          <w:rFonts w:ascii="Times New Roman" w:hAnsi="Times New Roman" w:cs="Times New Roman"/>
          <w:sz w:val="28"/>
          <w:szCs w:val="28"/>
        </w:rPr>
        <w:t>3</w:t>
      </w:r>
      <w:r w:rsidR="006F434D" w:rsidRPr="00D22EAB">
        <w:rPr>
          <w:rFonts w:ascii="Times New Roman" w:hAnsi="Times New Roman" w:cs="Times New Roman"/>
          <w:sz w:val="28"/>
          <w:szCs w:val="28"/>
        </w:rPr>
        <w:t xml:space="preserve"> </w:t>
      </w:r>
      <w:r w:rsidR="00AA1AE1" w:rsidRPr="00D22EAB">
        <w:rPr>
          <w:rFonts w:ascii="Times New Roman" w:hAnsi="Times New Roman" w:cs="Times New Roman"/>
          <w:sz w:val="28"/>
          <w:szCs w:val="28"/>
        </w:rPr>
        <w:t>000,00 тыс. рублей, на 2022 год в сумме 2</w:t>
      </w:r>
      <w:r w:rsidR="006F434D" w:rsidRPr="00D22EAB">
        <w:rPr>
          <w:rFonts w:ascii="Times New Roman" w:hAnsi="Times New Roman" w:cs="Times New Roman"/>
          <w:sz w:val="28"/>
          <w:szCs w:val="28"/>
        </w:rPr>
        <w:t xml:space="preserve"> </w:t>
      </w:r>
      <w:r w:rsidR="00771529" w:rsidRPr="00D22EAB">
        <w:rPr>
          <w:rFonts w:ascii="Times New Roman" w:hAnsi="Times New Roman" w:cs="Times New Roman"/>
          <w:sz w:val="28"/>
          <w:szCs w:val="28"/>
        </w:rPr>
        <w:t>1</w:t>
      </w:r>
      <w:r w:rsidR="00AA1AE1" w:rsidRPr="00D22EAB">
        <w:rPr>
          <w:rFonts w:ascii="Times New Roman" w:hAnsi="Times New Roman" w:cs="Times New Roman"/>
          <w:sz w:val="28"/>
          <w:szCs w:val="28"/>
        </w:rPr>
        <w:t>00,00 тыс. рублей;</w:t>
      </w:r>
      <w:proofErr w:type="gramEnd"/>
    </w:p>
    <w:p w:rsidR="00AA1AE1" w:rsidRPr="00D22EAB" w:rsidRDefault="00547F64" w:rsidP="00CD7DD9">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D22EAB">
        <w:rPr>
          <w:rFonts w:ascii="Times New Roman" w:hAnsi="Times New Roman" w:cs="Times New Roman"/>
          <w:sz w:val="28"/>
          <w:szCs w:val="28"/>
        </w:rPr>
        <w:t>з</w:t>
      </w:r>
      <w:proofErr w:type="spellEnd"/>
      <w:r w:rsidR="00AA1AE1" w:rsidRPr="00D22EAB">
        <w:rPr>
          <w:rFonts w:ascii="Times New Roman" w:hAnsi="Times New Roman" w:cs="Times New Roman"/>
          <w:sz w:val="28"/>
          <w:szCs w:val="28"/>
        </w:rPr>
        <w:t>) субъектам малого и среднего предпринимательства, осуществляющим деятельность на территории города Ставрополя, на частичное возмещение затрат в приоритетных сферах деятельности на 2020 год в сумме 3</w:t>
      </w:r>
      <w:r w:rsidR="006F434D" w:rsidRPr="00D22EAB">
        <w:rPr>
          <w:rFonts w:ascii="Times New Roman" w:hAnsi="Times New Roman" w:cs="Times New Roman"/>
          <w:sz w:val="28"/>
          <w:szCs w:val="28"/>
        </w:rPr>
        <w:t xml:space="preserve"> </w:t>
      </w:r>
      <w:r w:rsidR="00AA1AE1" w:rsidRPr="00D22EAB">
        <w:rPr>
          <w:rFonts w:ascii="Times New Roman" w:hAnsi="Times New Roman" w:cs="Times New Roman"/>
          <w:sz w:val="28"/>
          <w:szCs w:val="28"/>
        </w:rPr>
        <w:t xml:space="preserve">000,00 тыс. рублей, на 2021 год в сумме </w:t>
      </w:r>
      <w:r w:rsidR="006F434D" w:rsidRPr="00D22EAB">
        <w:rPr>
          <w:rFonts w:ascii="Times New Roman" w:hAnsi="Times New Roman" w:cs="Times New Roman"/>
          <w:sz w:val="28"/>
          <w:szCs w:val="28"/>
        </w:rPr>
        <w:t xml:space="preserve">2 </w:t>
      </w:r>
      <w:r w:rsidR="00AA1AE1" w:rsidRPr="00D22EAB">
        <w:rPr>
          <w:rFonts w:ascii="Times New Roman" w:hAnsi="Times New Roman" w:cs="Times New Roman"/>
          <w:sz w:val="28"/>
          <w:szCs w:val="28"/>
        </w:rPr>
        <w:t xml:space="preserve">000,00 тыс. рублей, на 2022 год в сумме </w:t>
      </w:r>
      <w:r w:rsidR="006F434D" w:rsidRPr="00D22EAB">
        <w:rPr>
          <w:rFonts w:ascii="Times New Roman" w:hAnsi="Times New Roman" w:cs="Times New Roman"/>
          <w:sz w:val="28"/>
          <w:szCs w:val="28"/>
        </w:rPr>
        <w:t>1 41</w:t>
      </w:r>
      <w:r w:rsidR="00AA1AE1" w:rsidRPr="00D22EAB">
        <w:rPr>
          <w:rFonts w:ascii="Times New Roman" w:hAnsi="Times New Roman" w:cs="Times New Roman"/>
          <w:sz w:val="28"/>
          <w:szCs w:val="28"/>
        </w:rPr>
        <w:t>0,00 тыс. рублей;</w:t>
      </w:r>
    </w:p>
    <w:p w:rsidR="00AA1AE1" w:rsidRPr="00D22EAB" w:rsidRDefault="00547F64"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и</w:t>
      </w:r>
      <w:r w:rsidR="00AA1AE1" w:rsidRPr="00D22EAB">
        <w:rPr>
          <w:rFonts w:ascii="Times New Roman" w:hAnsi="Times New Roman" w:cs="Times New Roman"/>
          <w:sz w:val="28"/>
          <w:szCs w:val="28"/>
        </w:rPr>
        <w:t xml:space="preserve">) автономной некоммерческой организации «Ставропольский городской центр развития малого и среднего предпринимательства» в виде имущественного </w:t>
      </w:r>
      <w:proofErr w:type="gramStart"/>
      <w:r w:rsidR="00AA1AE1" w:rsidRPr="00D22EAB">
        <w:rPr>
          <w:rFonts w:ascii="Times New Roman" w:hAnsi="Times New Roman" w:cs="Times New Roman"/>
          <w:sz w:val="28"/>
          <w:szCs w:val="28"/>
        </w:rPr>
        <w:t>взноса муниципального образования города Ставрополя Ставропольского края</w:t>
      </w:r>
      <w:proofErr w:type="gramEnd"/>
      <w:r w:rsidR="00AA1AE1" w:rsidRPr="00D22EAB">
        <w:rPr>
          <w:rFonts w:ascii="Times New Roman" w:hAnsi="Times New Roman" w:cs="Times New Roman"/>
          <w:sz w:val="28"/>
          <w:szCs w:val="28"/>
        </w:rPr>
        <w:t xml:space="preserve"> на 2020 год в сумме </w:t>
      </w:r>
      <w:r w:rsidR="00664EA5" w:rsidRPr="00D22EAB">
        <w:rPr>
          <w:rFonts w:ascii="Times New Roman" w:hAnsi="Times New Roman" w:cs="Times New Roman"/>
          <w:sz w:val="28"/>
          <w:szCs w:val="28"/>
        </w:rPr>
        <w:t>2 4</w:t>
      </w:r>
      <w:r w:rsidR="00AA1AE1" w:rsidRPr="00D22EAB">
        <w:rPr>
          <w:rFonts w:ascii="Times New Roman" w:hAnsi="Times New Roman" w:cs="Times New Roman"/>
          <w:sz w:val="28"/>
          <w:szCs w:val="28"/>
        </w:rPr>
        <w:t>00,00 тыс. рублей, на 2021 год в сумме 2</w:t>
      </w:r>
      <w:r w:rsidR="00664EA5" w:rsidRPr="00D22EAB">
        <w:rPr>
          <w:rFonts w:ascii="Times New Roman" w:hAnsi="Times New Roman" w:cs="Times New Roman"/>
          <w:sz w:val="28"/>
          <w:szCs w:val="28"/>
        </w:rPr>
        <w:t xml:space="preserve"> </w:t>
      </w:r>
      <w:r w:rsidR="00AA1AE1" w:rsidRPr="00D22EAB">
        <w:rPr>
          <w:rFonts w:ascii="Times New Roman" w:hAnsi="Times New Roman" w:cs="Times New Roman"/>
          <w:sz w:val="28"/>
          <w:szCs w:val="28"/>
        </w:rPr>
        <w:t xml:space="preserve">400,00 тыс. рублей, на 2022 год в сумме </w:t>
      </w:r>
      <w:r w:rsidR="00664EA5" w:rsidRPr="00D22EAB">
        <w:rPr>
          <w:rFonts w:ascii="Times New Roman" w:hAnsi="Times New Roman" w:cs="Times New Roman"/>
          <w:sz w:val="28"/>
          <w:szCs w:val="28"/>
        </w:rPr>
        <w:t xml:space="preserve">1 </w:t>
      </w:r>
      <w:r w:rsidR="00AA1AE1" w:rsidRPr="00D22EAB">
        <w:rPr>
          <w:rFonts w:ascii="Times New Roman" w:hAnsi="Times New Roman" w:cs="Times New Roman"/>
          <w:sz w:val="28"/>
          <w:szCs w:val="28"/>
        </w:rPr>
        <w:t>0</w:t>
      </w:r>
      <w:r w:rsidR="00664EA5" w:rsidRPr="00D22EAB">
        <w:rPr>
          <w:rFonts w:ascii="Times New Roman" w:hAnsi="Times New Roman" w:cs="Times New Roman"/>
          <w:sz w:val="28"/>
          <w:szCs w:val="28"/>
        </w:rPr>
        <w:t>8</w:t>
      </w:r>
      <w:r w:rsidR="00AA1AE1" w:rsidRPr="00D22EAB">
        <w:rPr>
          <w:rFonts w:ascii="Times New Roman" w:hAnsi="Times New Roman" w:cs="Times New Roman"/>
          <w:sz w:val="28"/>
          <w:szCs w:val="28"/>
        </w:rPr>
        <w:t>0,00 тыс. рублей;</w:t>
      </w:r>
    </w:p>
    <w:p w:rsidR="00AA1AE1" w:rsidRPr="00D22EAB" w:rsidRDefault="00547F64"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к</w:t>
      </w:r>
      <w:r w:rsidR="00AA1AE1" w:rsidRPr="00D22EAB">
        <w:rPr>
          <w:rFonts w:ascii="Times New Roman" w:hAnsi="Times New Roman" w:cs="Times New Roman"/>
          <w:sz w:val="28"/>
          <w:szCs w:val="28"/>
        </w:rPr>
        <w:t xml:space="preserve">) автономной некоммерческой организации «Ставропольский городской авиационный спортивный клуб» в виде имущественного </w:t>
      </w:r>
      <w:proofErr w:type="gramStart"/>
      <w:r w:rsidR="00AA1AE1" w:rsidRPr="00D22EAB">
        <w:rPr>
          <w:rFonts w:ascii="Times New Roman" w:hAnsi="Times New Roman" w:cs="Times New Roman"/>
          <w:sz w:val="28"/>
          <w:szCs w:val="28"/>
        </w:rPr>
        <w:t>взноса муниципального образования города Ставрополя Ставропольского края</w:t>
      </w:r>
      <w:proofErr w:type="gramEnd"/>
      <w:r w:rsidR="00AA1AE1" w:rsidRPr="00D22EAB">
        <w:rPr>
          <w:rFonts w:ascii="Times New Roman" w:hAnsi="Times New Roman" w:cs="Times New Roman"/>
          <w:sz w:val="28"/>
          <w:szCs w:val="28"/>
        </w:rPr>
        <w:t xml:space="preserve"> на 2020 год в сумме 1</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500,00 тыс. рублей, на 2021 год в сумме 1</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500,00 тыс. рублей, на 2022 год в сумме 1</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500,00 тыс. рублей;</w:t>
      </w:r>
    </w:p>
    <w:p w:rsidR="00AA1AE1" w:rsidRPr="00D22EAB" w:rsidRDefault="00547F64" w:rsidP="0077259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л</w:t>
      </w:r>
      <w:r w:rsidR="00AA1AE1" w:rsidRPr="00D22EAB">
        <w:rPr>
          <w:rFonts w:ascii="Times New Roman" w:hAnsi="Times New Roman" w:cs="Times New Roman"/>
          <w:sz w:val="28"/>
          <w:szCs w:val="28"/>
        </w:rPr>
        <w:t>) 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 на 2020 год в сумме 1</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232,51 тыс. рублей, на 2021 год в сумме 1</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232,51</w:t>
      </w:r>
      <w:proofErr w:type="gramEnd"/>
      <w:r w:rsidR="00AA1AE1" w:rsidRPr="00D22EAB">
        <w:rPr>
          <w:rFonts w:ascii="Times New Roman" w:hAnsi="Times New Roman" w:cs="Times New Roman"/>
          <w:sz w:val="28"/>
          <w:szCs w:val="28"/>
        </w:rPr>
        <w:t xml:space="preserve"> тыс. рублей, на 2022 год в сумме 1</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232,51 тыс. рублей;</w:t>
      </w:r>
    </w:p>
    <w:p w:rsidR="00772590" w:rsidRPr="000D750E" w:rsidRDefault="00772590" w:rsidP="00772590">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м)</w:t>
      </w:r>
      <w:r w:rsidRPr="000D750E">
        <w:rPr>
          <w:rFonts w:ascii="Times New Roman" w:hAnsi="Times New Roman" w:cs="Times New Roman"/>
          <w:sz w:val="28"/>
          <w:szCs w:val="28"/>
        </w:rPr>
        <w:t xml:space="preserve"> частным дошкольным образовательным организациям, частным общеобразовательным организациям на финансовое обеспечение получения дошкольного образования в частных дошкольных </w:t>
      </w:r>
      <w:r>
        <w:rPr>
          <w:rFonts w:ascii="Times New Roman" w:hAnsi="Times New Roman" w:cs="Times New Roman"/>
          <w:sz w:val="28"/>
          <w:szCs w:val="28"/>
        </w:rPr>
        <w:t>и частных обще</w:t>
      </w:r>
      <w:r w:rsidRPr="000D750E">
        <w:rPr>
          <w:rFonts w:ascii="Times New Roman" w:hAnsi="Times New Roman" w:cs="Times New Roman"/>
          <w:sz w:val="28"/>
          <w:szCs w:val="28"/>
        </w:rPr>
        <w:t>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Pr>
          <w:rFonts w:ascii="Times New Roman" w:hAnsi="Times New Roman" w:cs="Times New Roman"/>
          <w:sz w:val="28"/>
          <w:szCs w:val="28"/>
        </w:rPr>
        <w:t>,</w:t>
      </w:r>
      <w:r w:rsidRPr="000D750E">
        <w:rPr>
          <w:rFonts w:ascii="Times New Roman" w:hAnsi="Times New Roman" w:cs="Times New Roman"/>
          <w:sz w:val="28"/>
          <w:szCs w:val="28"/>
        </w:rPr>
        <w:t xml:space="preserve"> расположенных на территории города Ставрополя, за счет средств субвенции из бюджета Ставропольского края на </w:t>
      </w:r>
      <w:r w:rsidRPr="000D750E">
        <w:rPr>
          <w:rFonts w:ascii="Times New Roman" w:hAnsi="Times New Roman" w:cs="Times New Roman"/>
          <w:sz w:val="28"/>
          <w:szCs w:val="28"/>
        </w:rPr>
        <w:lastRenderedPageBreak/>
        <w:t xml:space="preserve">2020 год в сумме  </w:t>
      </w:r>
      <w:r>
        <w:rPr>
          <w:rFonts w:ascii="Times New Roman" w:hAnsi="Times New Roman" w:cs="Times New Roman"/>
          <w:sz w:val="28"/>
          <w:szCs w:val="28"/>
        </w:rPr>
        <w:t xml:space="preserve">1 860,33 </w:t>
      </w:r>
      <w:r w:rsidRPr="000D750E">
        <w:rPr>
          <w:rFonts w:ascii="Times New Roman" w:hAnsi="Times New Roman" w:cs="Times New Roman"/>
          <w:sz w:val="28"/>
          <w:szCs w:val="28"/>
        </w:rPr>
        <w:t xml:space="preserve">тыс. рублей, на 2021 год в сумме </w:t>
      </w:r>
      <w:r>
        <w:rPr>
          <w:rFonts w:ascii="Times New Roman" w:hAnsi="Times New Roman" w:cs="Times New Roman"/>
          <w:sz w:val="28"/>
          <w:szCs w:val="28"/>
        </w:rPr>
        <w:t>1 860,33</w:t>
      </w:r>
      <w:proofErr w:type="gramEnd"/>
      <w:r w:rsidRPr="000D750E">
        <w:rPr>
          <w:rFonts w:ascii="Times New Roman" w:hAnsi="Times New Roman" w:cs="Times New Roman"/>
          <w:sz w:val="28"/>
          <w:szCs w:val="28"/>
        </w:rPr>
        <w:t xml:space="preserve"> тыс. рублей, на 2022 год в сумме </w:t>
      </w:r>
      <w:r>
        <w:rPr>
          <w:rFonts w:ascii="Times New Roman" w:hAnsi="Times New Roman" w:cs="Times New Roman"/>
          <w:sz w:val="28"/>
          <w:szCs w:val="28"/>
        </w:rPr>
        <w:t>1 860,33</w:t>
      </w:r>
      <w:r w:rsidRPr="000D750E">
        <w:rPr>
          <w:rFonts w:ascii="Times New Roman" w:hAnsi="Times New Roman" w:cs="Times New Roman"/>
          <w:sz w:val="28"/>
          <w:szCs w:val="28"/>
        </w:rPr>
        <w:t xml:space="preserve"> тыс. рублей;</w:t>
      </w:r>
    </w:p>
    <w:p w:rsidR="00772590" w:rsidRPr="000D750E" w:rsidRDefault="00772590" w:rsidP="00772590">
      <w:pPr>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н</w:t>
      </w:r>
      <w:proofErr w:type="spellEnd"/>
      <w:r>
        <w:rPr>
          <w:rFonts w:ascii="Times New Roman" w:hAnsi="Times New Roman" w:cs="Times New Roman"/>
          <w:sz w:val="28"/>
          <w:szCs w:val="28"/>
        </w:rPr>
        <w:t xml:space="preserve">) </w:t>
      </w:r>
      <w:r w:rsidRPr="000D750E">
        <w:rPr>
          <w:rFonts w:ascii="Times New Roman" w:hAnsi="Times New Roman" w:cs="Times New Roman"/>
          <w:sz w:val="28"/>
          <w:szCs w:val="28"/>
        </w:rPr>
        <w:t xml:space="preserve">частным общеобразовательным организациям на финансовое обеспечение получения </w:t>
      </w:r>
      <w:r>
        <w:rPr>
          <w:rFonts w:ascii="Times New Roman" w:hAnsi="Times New Roman" w:cs="Times New Roman"/>
          <w:sz w:val="28"/>
          <w:szCs w:val="28"/>
        </w:rPr>
        <w:t xml:space="preserve"> </w:t>
      </w:r>
      <w:r w:rsidRPr="000D750E">
        <w:rPr>
          <w:rFonts w:ascii="Times New Roman" w:hAnsi="Times New Roman" w:cs="Times New Roman"/>
          <w:sz w:val="28"/>
          <w:szCs w:val="28"/>
        </w:rPr>
        <w:t xml:space="preserve">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 субвенции из бюджета Ставропольского края на 2020 год в сумме </w:t>
      </w:r>
      <w:r>
        <w:rPr>
          <w:rFonts w:ascii="Times New Roman" w:hAnsi="Times New Roman" w:cs="Times New Roman"/>
          <w:sz w:val="28"/>
          <w:szCs w:val="28"/>
        </w:rPr>
        <w:t xml:space="preserve">5 164,61 </w:t>
      </w:r>
      <w:r w:rsidRPr="000D750E">
        <w:rPr>
          <w:rFonts w:ascii="Times New Roman" w:hAnsi="Times New Roman" w:cs="Times New Roman"/>
          <w:sz w:val="28"/>
          <w:szCs w:val="28"/>
        </w:rPr>
        <w:t xml:space="preserve">тыс. рублей, на 2021 год в сумме </w:t>
      </w:r>
      <w:r>
        <w:rPr>
          <w:rFonts w:ascii="Times New Roman" w:hAnsi="Times New Roman" w:cs="Times New Roman"/>
          <w:sz w:val="28"/>
          <w:szCs w:val="28"/>
        </w:rPr>
        <w:t>5 350,44</w:t>
      </w:r>
      <w:r w:rsidRPr="000D750E">
        <w:rPr>
          <w:rFonts w:ascii="Times New Roman" w:hAnsi="Times New Roman" w:cs="Times New Roman"/>
          <w:sz w:val="28"/>
          <w:szCs w:val="28"/>
        </w:rPr>
        <w:t xml:space="preserve"> тыс. рублей</w:t>
      </w:r>
      <w:proofErr w:type="gramEnd"/>
      <w:r w:rsidRPr="000D750E">
        <w:rPr>
          <w:rFonts w:ascii="Times New Roman" w:hAnsi="Times New Roman" w:cs="Times New Roman"/>
          <w:sz w:val="28"/>
          <w:szCs w:val="28"/>
        </w:rPr>
        <w:t xml:space="preserve">, на 2022 год в сумме </w:t>
      </w:r>
      <w:r>
        <w:rPr>
          <w:rFonts w:ascii="Times New Roman" w:hAnsi="Times New Roman" w:cs="Times New Roman"/>
          <w:sz w:val="28"/>
          <w:szCs w:val="28"/>
        </w:rPr>
        <w:t>5 325,13</w:t>
      </w:r>
      <w:r w:rsidRPr="000D750E">
        <w:rPr>
          <w:rFonts w:ascii="Times New Roman" w:hAnsi="Times New Roman" w:cs="Times New Roman"/>
          <w:sz w:val="28"/>
          <w:szCs w:val="28"/>
        </w:rPr>
        <w:t xml:space="preserve"> тыс. рублей;</w:t>
      </w:r>
    </w:p>
    <w:p w:rsidR="00AA1AE1" w:rsidRDefault="00772590" w:rsidP="00CD7DD9">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w:t>
      </w:r>
      <w:r w:rsidR="00AA1AE1" w:rsidRPr="00D22EAB">
        <w:rPr>
          <w:rFonts w:ascii="Times New Roman" w:hAnsi="Times New Roman" w:cs="Times New Roman"/>
          <w:sz w:val="28"/>
          <w:szCs w:val="28"/>
        </w:rPr>
        <w:t>)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 на 2020 год</w:t>
      </w:r>
      <w:proofErr w:type="gramEnd"/>
      <w:r w:rsidR="00AA1AE1" w:rsidRPr="00D22EAB">
        <w:rPr>
          <w:rFonts w:ascii="Times New Roman" w:hAnsi="Times New Roman" w:cs="Times New Roman"/>
          <w:sz w:val="28"/>
          <w:szCs w:val="28"/>
        </w:rPr>
        <w:t xml:space="preserve"> в сумме 3</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076,98 тыс. рублей, на 2021 год в сумме 3</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076,98 тыс. рублей, на 2022 год в сумме 3</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076,98 тыс. рублей;</w:t>
      </w:r>
    </w:p>
    <w:p w:rsidR="00AA1AE1" w:rsidRPr="00D22EAB" w:rsidRDefault="00772590" w:rsidP="00CD7DD9">
      <w:pPr>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proofErr w:type="spellEnd"/>
      <w:r w:rsidR="00AA1AE1" w:rsidRPr="00D22EAB">
        <w:rPr>
          <w:rFonts w:ascii="Times New Roman" w:hAnsi="Times New Roman" w:cs="Times New Roman"/>
          <w:sz w:val="28"/>
          <w:szCs w:val="28"/>
        </w:rPr>
        <w:t>)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 на 2020 год в сумме 2</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852,20 тыс. рублей, на 2021 год в сумме 2</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852,20</w:t>
      </w:r>
      <w:proofErr w:type="gramEnd"/>
      <w:r w:rsidR="00AA1AE1" w:rsidRPr="00D22EAB">
        <w:rPr>
          <w:rFonts w:ascii="Times New Roman" w:hAnsi="Times New Roman" w:cs="Times New Roman"/>
          <w:sz w:val="28"/>
          <w:szCs w:val="28"/>
        </w:rPr>
        <w:t xml:space="preserve"> тыс. рублей, на 2022 год в сумме 2</w:t>
      </w:r>
      <w:r w:rsidR="00425BB5" w:rsidRPr="00D22EAB">
        <w:rPr>
          <w:rFonts w:ascii="Times New Roman" w:hAnsi="Times New Roman" w:cs="Times New Roman"/>
          <w:sz w:val="28"/>
          <w:szCs w:val="28"/>
        </w:rPr>
        <w:t> </w:t>
      </w:r>
      <w:r w:rsidR="00AA1AE1" w:rsidRPr="00D22EAB">
        <w:rPr>
          <w:rFonts w:ascii="Times New Roman" w:hAnsi="Times New Roman" w:cs="Times New Roman"/>
          <w:sz w:val="28"/>
          <w:szCs w:val="28"/>
        </w:rPr>
        <w:t>852,20 тыс. рублей;</w:t>
      </w:r>
    </w:p>
    <w:p w:rsidR="00214604" w:rsidRPr="0045159C"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 расходы на предоставление грантов в форме субсидий юридическим лицам (за исключением государственных (муниципальных) учреждений) и индивидуальным предпринимателям, признанным победителями ежегодного городского конкурса на лучший туристский маршрут, на 2020 год в сумме 200,00 тыс. рублей, на 2021 год в сумме 200,00 тыс. рублей</w:t>
      </w:r>
      <w:r w:rsidR="0045159C">
        <w:rPr>
          <w:rFonts w:ascii="Times New Roman" w:hAnsi="Times New Roman" w:cs="Times New Roman"/>
          <w:sz w:val="28"/>
          <w:szCs w:val="28"/>
        </w:rPr>
        <w:t>.</w:t>
      </w:r>
    </w:p>
    <w:p w:rsidR="00AA1AE1" w:rsidRPr="00D22EAB" w:rsidRDefault="00AA1AE1"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Субсидии, предусмотренные настоящим пунктом, предоставляются в порядке, устанавливаемом администрацией города Ставрополя.</w:t>
      </w:r>
    </w:p>
    <w:p w:rsidR="00425BB5" w:rsidRPr="00D22EAB" w:rsidRDefault="00425BB5" w:rsidP="00CD7DD9">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14. </w:t>
      </w:r>
      <w:proofErr w:type="gramStart"/>
      <w:r w:rsidRPr="00D22EAB">
        <w:rPr>
          <w:rFonts w:ascii="Times New Roman" w:hAnsi="Times New Roman" w:cs="Times New Roman"/>
          <w:sz w:val="28"/>
          <w:szCs w:val="28"/>
        </w:rPr>
        <w:t>Утвердить в составе расходов бюджета города Ставрополя на 20</w:t>
      </w:r>
      <w:r w:rsidR="00214604" w:rsidRPr="00214604">
        <w:rPr>
          <w:rFonts w:ascii="Times New Roman" w:hAnsi="Times New Roman" w:cs="Times New Roman"/>
          <w:sz w:val="28"/>
          <w:szCs w:val="28"/>
        </w:rPr>
        <w:t>20</w:t>
      </w:r>
      <w:r w:rsidR="00214604">
        <w:rPr>
          <w:rFonts w:ascii="Times New Roman" w:hAnsi="Times New Roman" w:cs="Times New Roman"/>
          <w:sz w:val="28"/>
          <w:szCs w:val="28"/>
          <w:lang w:val="en-US"/>
        </w:rPr>
        <w:t> </w:t>
      </w:r>
      <w:r w:rsidRPr="00D22EAB">
        <w:rPr>
          <w:rFonts w:ascii="Times New Roman" w:hAnsi="Times New Roman" w:cs="Times New Roman"/>
          <w:sz w:val="28"/>
          <w:szCs w:val="28"/>
        </w:rPr>
        <w:t>год и плановый период 202</w:t>
      </w:r>
      <w:r w:rsidR="00214604" w:rsidRPr="00214604">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214604" w:rsidRPr="00214604">
        <w:rPr>
          <w:rFonts w:ascii="Times New Roman" w:hAnsi="Times New Roman" w:cs="Times New Roman"/>
          <w:sz w:val="28"/>
          <w:szCs w:val="28"/>
        </w:rPr>
        <w:t>2</w:t>
      </w:r>
      <w:r w:rsidRPr="00D22EAB">
        <w:rPr>
          <w:rFonts w:ascii="Times New Roman" w:hAnsi="Times New Roman" w:cs="Times New Roman"/>
          <w:sz w:val="28"/>
          <w:szCs w:val="28"/>
        </w:rPr>
        <w:t xml:space="preserve"> годов расходы на предоставление субсидии на осуществление капитальных вложений в объекты капитального строительства муниципальной собственности города Ставрополя муниципальному бюджетному учреждению «Детская хореографическая школа» города Ставрополя на реконструкцию здания муниципального бюджетного учреждения «Детская хореографическая школа» города Ставрополя с пристройкой актового зала в городе Ставрополе по</w:t>
      </w:r>
      <w:proofErr w:type="gramEnd"/>
      <w:r w:rsidRPr="00D22EAB">
        <w:rPr>
          <w:rFonts w:ascii="Times New Roman" w:hAnsi="Times New Roman" w:cs="Times New Roman"/>
          <w:sz w:val="28"/>
          <w:szCs w:val="28"/>
        </w:rPr>
        <w:t xml:space="preserve"> </w:t>
      </w:r>
      <w:r w:rsidRPr="00D22EAB">
        <w:rPr>
          <w:rFonts w:ascii="Times New Roman" w:hAnsi="Times New Roman" w:cs="Times New Roman"/>
          <w:sz w:val="28"/>
          <w:szCs w:val="28"/>
        </w:rPr>
        <w:lastRenderedPageBreak/>
        <w:t>ул.</w:t>
      </w:r>
      <w:r w:rsidR="00214604">
        <w:rPr>
          <w:rFonts w:ascii="Times New Roman" w:hAnsi="Times New Roman" w:cs="Times New Roman"/>
          <w:sz w:val="28"/>
          <w:szCs w:val="28"/>
          <w:lang w:val="en-US"/>
        </w:rPr>
        <w:t> </w:t>
      </w:r>
      <w:r w:rsidRPr="00D22EAB">
        <w:rPr>
          <w:rFonts w:ascii="Times New Roman" w:hAnsi="Times New Roman" w:cs="Times New Roman"/>
          <w:sz w:val="28"/>
          <w:szCs w:val="28"/>
        </w:rPr>
        <w:t>Пирогова, 36 на 2020 год в сумме 157 238,57 тыс. рублей, в том числе: за счет средств бюджета Ставропольского края в сумме  145 640,81 тыс. рублей, за счет средств бюджета города Ставрополя в сумме 11 597,76 тыс. рублей.</w:t>
      </w:r>
    </w:p>
    <w:p w:rsidR="00BF4503" w:rsidRPr="00D22EAB" w:rsidRDefault="00425BB5" w:rsidP="00425BB5">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15</w:t>
      </w:r>
      <w:r w:rsidR="00BF4503" w:rsidRPr="00D22EAB">
        <w:rPr>
          <w:rFonts w:ascii="Times New Roman" w:hAnsi="Times New Roman" w:cs="Times New Roman"/>
          <w:sz w:val="28"/>
          <w:szCs w:val="28"/>
        </w:rPr>
        <w:t>. Установить размер резервного фонда администрации города Ставрополя на 20</w:t>
      </w:r>
      <w:r w:rsidR="00741D7F" w:rsidRPr="00D22EAB">
        <w:rPr>
          <w:rFonts w:ascii="Times New Roman" w:hAnsi="Times New Roman" w:cs="Times New Roman"/>
          <w:sz w:val="28"/>
          <w:szCs w:val="28"/>
        </w:rPr>
        <w:t>20</w:t>
      </w:r>
      <w:r w:rsidR="00BF4503" w:rsidRPr="00D22EAB">
        <w:rPr>
          <w:rFonts w:ascii="Times New Roman" w:hAnsi="Times New Roman" w:cs="Times New Roman"/>
          <w:sz w:val="28"/>
          <w:szCs w:val="28"/>
        </w:rPr>
        <w:t xml:space="preserve"> год в сумме 12</w:t>
      </w:r>
      <w:r w:rsidRPr="00D22EAB">
        <w:rPr>
          <w:rFonts w:ascii="Times New Roman" w:hAnsi="Times New Roman" w:cs="Times New Roman"/>
          <w:sz w:val="28"/>
          <w:szCs w:val="28"/>
        </w:rPr>
        <w:t> </w:t>
      </w:r>
      <w:r w:rsidR="00BF4503" w:rsidRPr="00D22EAB">
        <w:rPr>
          <w:rFonts w:ascii="Times New Roman" w:hAnsi="Times New Roman" w:cs="Times New Roman"/>
          <w:sz w:val="28"/>
          <w:szCs w:val="28"/>
        </w:rPr>
        <w:t>775,54 тыс. рублей, на 20</w:t>
      </w:r>
      <w:r w:rsidR="001E66B7" w:rsidRPr="00D22EAB">
        <w:rPr>
          <w:rFonts w:ascii="Times New Roman" w:hAnsi="Times New Roman" w:cs="Times New Roman"/>
          <w:sz w:val="28"/>
          <w:szCs w:val="28"/>
        </w:rPr>
        <w:t>2</w:t>
      </w:r>
      <w:r w:rsidR="00741D7F" w:rsidRPr="00D22EAB">
        <w:rPr>
          <w:rFonts w:ascii="Times New Roman" w:hAnsi="Times New Roman" w:cs="Times New Roman"/>
          <w:sz w:val="28"/>
          <w:szCs w:val="28"/>
        </w:rPr>
        <w:t>1</w:t>
      </w:r>
      <w:r w:rsidR="00BF4503" w:rsidRPr="00D22EAB">
        <w:rPr>
          <w:rFonts w:ascii="Times New Roman" w:hAnsi="Times New Roman" w:cs="Times New Roman"/>
          <w:sz w:val="28"/>
          <w:szCs w:val="28"/>
        </w:rPr>
        <w:t xml:space="preserve"> год в сум</w:t>
      </w:r>
      <w:r w:rsidR="001E66B7" w:rsidRPr="00D22EAB">
        <w:rPr>
          <w:rFonts w:ascii="Times New Roman" w:hAnsi="Times New Roman" w:cs="Times New Roman"/>
          <w:sz w:val="28"/>
          <w:szCs w:val="28"/>
        </w:rPr>
        <w:t>ме 12</w:t>
      </w:r>
      <w:r w:rsidRPr="00D22EAB">
        <w:rPr>
          <w:rFonts w:ascii="Times New Roman" w:hAnsi="Times New Roman" w:cs="Times New Roman"/>
          <w:sz w:val="28"/>
          <w:szCs w:val="28"/>
        </w:rPr>
        <w:t> </w:t>
      </w:r>
      <w:r w:rsidR="001E66B7" w:rsidRPr="00D22EAB">
        <w:rPr>
          <w:rFonts w:ascii="Times New Roman" w:hAnsi="Times New Roman" w:cs="Times New Roman"/>
          <w:sz w:val="28"/>
          <w:szCs w:val="28"/>
        </w:rPr>
        <w:t>775,54 тыс. рублей, на 202</w:t>
      </w:r>
      <w:r w:rsidR="00741D7F" w:rsidRPr="00D22EAB">
        <w:rPr>
          <w:rFonts w:ascii="Times New Roman" w:hAnsi="Times New Roman" w:cs="Times New Roman"/>
          <w:sz w:val="28"/>
          <w:szCs w:val="28"/>
        </w:rPr>
        <w:t>2</w:t>
      </w:r>
      <w:r w:rsidR="00BF4503" w:rsidRPr="00D22EAB">
        <w:rPr>
          <w:rFonts w:ascii="Times New Roman" w:hAnsi="Times New Roman" w:cs="Times New Roman"/>
          <w:sz w:val="28"/>
          <w:szCs w:val="28"/>
        </w:rPr>
        <w:t xml:space="preserve"> год в сумме 12</w:t>
      </w:r>
      <w:r w:rsidRPr="00D22EAB">
        <w:rPr>
          <w:rFonts w:ascii="Times New Roman" w:hAnsi="Times New Roman" w:cs="Times New Roman"/>
          <w:sz w:val="28"/>
          <w:szCs w:val="28"/>
        </w:rPr>
        <w:t> </w:t>
      </w:r>
      <w:r w:rsidR="00BF4503" w:rsidRPr="00D22EAB">
        <w:rPr>
          <w:rFonts w:ascii="Times New Roman" w:hAnsi="Times New Roman" w:cs="Times New Roman"/>
          <w:sz w:val="28"/>
          <w:szCs w:val="28"/>
        </w:rPr>
        <w:t>775,54 тыс. рублей.</w:t>
      </w:r>
    </w:p>
    <w:p w:rsidR="00BF4503" w:rsidRPr="00D22EAB" w:rsidRDefault="00BF4503" w:rsidP="00BF4503">
      <w:pPr>
        <w:autoSpaceDE w:val="0"/>
        <w:autoSpaceDN w:val="0"/>
        <w:adjustRightInd w:val="0"/>
        <w:spacing w:after="0" w:line="240" w:lineRule="auto"/>
        <w:ind w:firstLine="540"/>
        <w:jc w:val="both"/>
        <w:rPr>
          <w:rFonts w:ascii="Times New Roman" w:hAnsi="Times New Roman" w:cs="Times New Roman"/>
          <w:sz w:val="28"/>
          <w:szCs w:val="28"/>
        </w:rPr>
      </w:pPr>
      <w:r w:rsidRPr="00D22EAB">
        <w:rPr>
          <w:rFonts w:ascii="Times New Roman" w:hAnsi="Times New Roman" w:cs="Times New Roman"/>
          <w:sz w:val="28"/>
          <w:szCs w:val="28"/>
        </w:rPr>
        <w:t>1</w:t>
      </w:r>
      <w:r w:rsidR="00DE19A5" w:rsidRPr="00D22EAB">
        <w:rPr>
          <w:rFonts w:ascii="Times New Roman" w:hAnsi="Times New Roman" w:cs="Times New Roman"/>
          <w:sz w:val="28"/>
          <w:szCs w:val="28"/>
        </w:rPr>
        <w:t>6</w:t>
      </w:r>
      <w:r w:rsidRPr="00D22EAB">
        <w:rPr>
          <w:rFonts w:ascii="Times New Roman" w:hAnsi="Times New Roman" w:cs="Times New Roman"/>
          <w:sz w:val="28"/>
          <w:szCs w:val="28"/>
        </w:rPr>
        <w:t xml:space="preserve">. </w:t>
      </w:r>
      <w:proofErr w:type="gramStart"/>
      <w:r w:rsidRPr="00D22EAB">
        <w:rPr>
          <w:rFonts w:ascii="Times New Roman" w:hAnsi="Times New Roman" w:cs="Times New Roman"/>
          <w:sz w:val="28"/>
          <w:szCs w:val="28"/>
        </w:rPr>
        <w:t>Установить, что финансовое обеспечение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w:t>
      </w:r>
      <w:r w:rsidR="00741D7F"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года, осуществляется в первоочередном порядке в пределах бюджетных ассигнований и лимитов бюджетных обязательств, утвержденных в установленном порядке соответствующему главному распорядителю (получателю) средств бюджета города Ставрополя.</w:t>
      </w:r>
      <w:proofErr w:type="gramEnd"/>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w:t>
      </w:r>
      <w:r w:rsidR="00DE19A5" w:rsidRPr="00D22EAB">
        <w:rPr>
          <w:rFonts w:ascii="Times New Roman" w:hAnsi="Times New Roman" w:cs="Times New Roman"/>
          <w:sz w:val="28"/>
          <w:szCs w:val="28"/>
        </w:rPr>
        <w:t>7</w:t>
      </w:r>
      <w:r w:rsidRPr="00D22EAB">
        <w:rPr>
          <w:rFonts w:ascii="Times New Roman" w:hAnsi="Times New Roman" w:cs="Times New Roman"/>
          <w:sz w:val="28"/>
          <w:szCs w:val="28"/>
        </w:rPr>
        <w:t>. Установить дополнительные основания для внесения в 2020 году изменений в показатели сводной бюджетной росписи бюджета города Ставрополя без внесения изменений в настоящее решение:</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1) распределение на основании </w:t>
      </w:r>
      <w:proofErr w:type="gramStart"/>
      <w:r w:rsidRPr="00D22EAB">
        <w:rPr>
          <w:rFonts w:ascii="Times New Roman" w:hAnsi="Times New Roman" w:cs="Times New Roman"/>
          <w:sz w:val="28"/>
          <w:szCs w:val="28"/>
        </w:rPr>
        <w:t>постановления администрации города Ставрополя бюджетных ассигнований резервного фонда администрации города</w:t>
      </w:r>
      <w:proofErr w:type="gramEnd"/>
      <w:r w:rsidRPr="00D22EAB">
        <w:rPr>
          <w:rFonts w:ascii="Times New Roman" w:hAnsi="Times New Roman" w:cs="Times New Roman"/>
          <w:sz w:val="28"/>
          <w:szCs w:val="28"/>
        </w:rPr>
        <w:t xml:space="preserve"> Ставрополя;</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 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3) перераспределение бюджетных ассигнований, предусмотренных администрации города Ставрополя на возмещение расходов, связанных с материальным обеспечением деятельности депутатов Думы Ставропольского края и их помощников в Ставропольском крае, между группами </w:t>
      </w:r>
      <w:proofErr w:type="gramStart"/>
      <w:r w:rsidRPr="00D22EAB">
        <w:rPr>
          <w:rFonts w:ascii="Times New Roman" w:hAnsi="Times New Roman" w:cs="Times New Roman"/>
          <w:sz w:val="28"/>
          <w:szCs w:val="28"/>
        </w:rPr>
        <w:t>видов расходов классификации расходов бюджетов</w:t>
      </w:r>
      <w:proofErr w:type="gramEnd"/>
      <w:r w:rsidRPr="00D22EAB">
        <w:rPr>
          <w:rFonts w:ascii="Times New Roman" w:hAnsi="Times New Roman" w:cs="Times New Roman"/>
          <w:sz w:val="28"/>
          <w:szCs w:val="28"/>
        </w:rPr>
        <w:t xml:space="preserve"> в пределах общего объема бюджетных ассигнований по соответствующей целевой статье классификации расходов бюджетов;</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4) распределение бюджетных ассигнований на выплату единовременного поощрения муниципальным служащим в связи с выходом на страховую пенсию по старости (инвалидности) в соответствии с законодательством Ставропольского края,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«Поощрение муниципального служащего в связи с выходом на страховую пенсию по старости (инвалидности)»;</w:t>
      </w:r>
      <w:proofErr w:type="gramEnd"/>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5) распределение бюджетных ассигнований,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«Расходы на </w:t>
      </w:r>
      <w:r w:rsidRPr="00D22EAB">
        <w:rPr>
          <w:rFonts w:ascii="Times New Roman" w:hAnsi="Times New Roman" w:cs="Times New Roman"/>
          <w:sz w:val="28"/>
          <w:szCs w:val="28"/>
        </w:rPr>
        <w:lastRenderedPageBreak/>
        <w:t>выплаты на основании исполнительных листов судебных органов» на оплату исполнительных документов, предусматривающих взыскание денежных средств за счет средств муниципальной казны города Ставрополя;</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6) перераспределение бюджетных ассигнований в связи с изменением бюджетной классификации Российской Федерации;</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7) 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статей и видов расходов бюджетной классификации Российской Федерации;</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8) увеличение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предусматривающих предоставление субсидий, субвенций, иных межбюджетных трансфертов из бюджета Ставропольского края;</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9) перераспределение бюджетных ассигнований, предусмотренных на </w:t>
      </w:r>
      <w:proofErr w:type="spellStart"/>
      <w:r w:rsidRPr="00D22EAB">
        <w:rPr>
          <w:rFonts w:ascii="Times New Roman" w:hAnsi="Times New Roman" w:cs="Times New Roman"/>
          <w:sz w:val="28"/>
          <w:szCs w:val="28"/>
        </w:rPr>
        <w:t>софинансирование</w:t>
      </w:r>
      <w:proofErr w:type="spellEnd"/>
      <w:r w:rsidRPr="00D22EAB">
        <w:rPr>
          <w:rFonts w:ascii="Times New Roman" w:hAnsi="Times New Roman" w:cs="Times New Roman"/>
          <w:sz w:val="28"/>
          <w:szCs w:val="28"/>
        </w:rPr>
        <w:t xml:space="preserve"> расходов с федеральным бюджетом и бюджетом Ставропольского края, в размерах, превышающих долю </w:t>
      </w:r>
      <w:proofErr w:type="spellStart"/>
      <w:r w:rsidRPr="00D22EAB">
        <w:rPr>
          <w:rFonts w:ascii="Times New Roman" w:hAnsi="Times New Roman" w:cs="Times New Roman"/>
          <w:sz w:val="28"/>
          <w:szCs w:val="28"/>
        </w:rPr>
        <w:t>софинансирования</w:t>
      </w:r>
      <w:proofErr w:type="spellEnd"/>
      <w:r w:rsidRPr="00D22EAB">
        <w:rPr>
          <w:rFonts w:ascii="Times New Roman" w:hAnsi="Times New Roman" w:cs="Times New Roman"/>
          <w:sz w:val="28"/>
          <w:szCs w:val="28"/>
        </w:rPr>
        <w:t xml:space="preserve">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10) перераспределение бюджетных ассигнований между разделами, подразделами, целевыми статьями и группами </w:t>
      </w:r>
      <w:proofErr w:type="gramStart"/>
      <w:r w:rsidRPr="00D22EAB">
        <w:rPr>
          <w:rFonts w:ascii="Times New Roman" w:hAnsi="Times New Roman" w:cs="Times New Roman"/>
          <w:sz w:val="28"/>
          <w:szCs w:val="28"/>
        </w:rPr>
        <w:t>видов расходов классификации расходов бюджетов</w:t>
      </w:r>
      <w:proofErr w:type="gramEnd"/>
      <w:r w:rsidRPr="00D22EAB">
        <w:rPr>
          <w:rFonts w:ascii="Times New Roman" w:hAnsi="Times New Roman" w:cs="Times New Roman"/>
          <w:sz w:val="28"/>
          <w:szCs w:val="28"/>
        </w:rPr>
        <w:t xml:space="preserve"> в случае изменения состава и (или) полномочий (функций) главных распорядителей средств бюджета города Ставрополя;</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11) перераспределение бюджетных ассигнований в пределах средств, предусмотренных главным распорядителям средств бюджета города 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roofErr w:type="gramEnd"/>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12) перераспределение бюджетных ассигнований между разделами, подразделами, целевыми статьями и группами видов расходов классификации расходов бюджетов для исполнения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2020 года, а также в случае восстановления ранее перераспределенных бюджетных ассигнований по указанному в настоящем подпункте основанию</w:t>
      </w:r>
      <w:proofErr w:type="gramEnd"/>
      <w:r w:rsidRPr="00D22EAB">
        <w:rPr>
          <w:rFonts w:ascii="Times New Roman" w:hAnsi="Times New Roman" w:cs="Times New Roman"/>
          <w:sz w:val="28"/>
          <w:szCs w:val="28"/>
        </w:rPr>
        <w:t xml:space="preserve">, в пределах общего объема бюджетных ассигнований, </w:t>
      </w:r>
      <w:r w:rsidRPr="00D22EAB">
        <w:rPr>
          <w:rFonts w:ascii="Times New Roman" w:hAnsi="Times New Roman" w:cs="Times New Roman"/>
          <w:sz w:val="28"/>
          <w:szCs w:val="28"/>
        </w:rPr>
        <w:lastRenderedPageBreak/>
        <w:t>предусмотренных главному распорядителю средств бюджета города Ставрополя;</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13) перераспределение бюджетных ассигнований, предусмотренных главному распорядителю средств бюджета города Ставрополя, между разделами, подразделами, целевыми статьями и группами </w:t>
      </w:r>
      <w:proofErr w:type="gramStart"/>
      <w:r w:rsidRPr="00D22EAB">
        <w:rPr>
          <w:rFonts w:ascii="Times New Roman" w:hAnsi="Times New Roman" w:cs="Times New Roman"/>
          <w:sz w:val="28"/>
          <w:szCs w:val="28"/>
        </w:rPr>
        <w:t>видов расходов классификации расходов бюджетов</w:t>
      </w:r>
      <w:proofErr w:type="gramEnd"/>
      <w:r w:rsidRPr="00D22EAB">
        <w:rPr>
          <w:rFonts w:ascii="Times New Roman" w:hAnsi="Times New Roman" w:cs="Times New Roman"/>
          <w:sz w:val="28"/>
          <w:szCs w:val="28"/>
        </w:rPr>
        <w:t xml:space="preserve"> в связи с необходимостью выплаты работникам среднемесячного заработка на период трудоустройства при их увольнении в случаях, установленных трудовым законодательством Российской Федерации;</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14) перераспределение бюджетных ассигнований, предусмотренных главному распорядителю средств бюджета города Ставрополя по целевым статьям расходов «Расходы на обеспечение деятельности (оказание услуг) муниципальных учреждений» и «Расходы на обеспечение функций органов местного самоуправления города Ставрополя», между группами видов расходов классификации расходов бюджетов в пределах общего объема бюджетных ассигнований по соответствующей целевой статье классификации расходов бюджетов в целях осуществления компенсационных выплат в соответствии</w:t>
      </w:r>
      <w:proofErr w:type="gramEnd"/>
      <w:r w:rsidRPr="00D22EAB">
        <w:rPr>
          <w:rFonts w:ascii="Times New Roman" w:hAnsi="Times New Roman" w:cs="Times New Roman"/>
          <w:sz w:val="28"/>
          <w:szCs w:val="28"/>
        </w:rPr>
        <w:t xml:space="preserve"> с </w:t>
      </w:r>
      <w:hyperlink r:id="rId24" w:history="1">
        <w:r w:rsidRPr="00D22EAB">
          <w:rPr>
            <w:rFonts w:ascii="Times New Roman" w:hAnsi="Times New Roman" w:cs="Times New Roman"/>
            <w:sz w:val="28"/>
            <w:szCs w:val="28"/>
          </w:rPr>
          <w:t>постановлением</w:t>
        </w:r>
      </w:hyperlink>
      <w:r w:rsidRPr="00D22EAB">
        <w:rPr>
          <w:rFonts w:ascii="Times New Roman" w:hAnsi="Times New Roman" w:cs="Times New Roman"/>
          <w:sz w:val="28"/>
          <w:szCs w:val="28"/>
        </w:rPr>
        <w:t xml:space="preserve"> Правительства Российской Федерации от 03 ноября 1994 г. № 1206 «Об утверждении Порядка назначения и выплаты ежемесячных компенсационных выплат отдельным категориям граждан»;</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15) перераспределение бюджетных ассигнований, предусмотренных комитету труда и социальной защиты населения администрации города Ставрополя на реализацию мер социальной поддержки отдельным категориям граждан, между группами </w:t>
      </w:r>
      <w:proofErr w:type="gramStart"/>
      <w:r w:rsidRPr="00D22EAB">
        <w:rPr>
          <w:rFonts w:ascii="Times New Roman" w:hAnsi="Times New Roman" w:cs="Times New Roman"/>
          <w:sz w:val="28"/>
          <w:szCs w:val="28"/>
        </w:rPr>
        <w:t>видов расходов классификации расходов бюджетов</w:t>
      </w:r>
      <w:proofErr w:type="gramEnd"/>
      <w:r w:rsidRPr="00D22EAB">
        <w:rPr>
          <w:rFonts w:ascii="Times New Roman" w:hAnsi="Times New Roman" w:cs="Times New Roman"/>
          <w:sz w:val="28"/>
          <w:szCs w:val="28"/>
        </w:rPr>
        <w:t xml:space="preserve"> в пределах общего объема бюджетных ассигнований по соответствующей целевой статье классификации расходов бюджетов;</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16) перераспределение бюджетных ассигнований, предусмотренных Ставропольской городской Думе и администрации города Ставрополя на оплату труда главы города Ставрополя, депутатов Ставропольской городской Думы, осуществляющих свои полномочия на постоянной основе, муниципальных служащих города Ставрополя, между разделами, подразделами, целевыми статьями расходов классификации расходов бюджетов;</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17) увеличение бюджетных ассигнований, предусмотренных по разделу «Жилищно-коммунальное хозяйство», подразделу «Жилищное хозяйство», целевой статье расходов «Расходы на проведение капитального ремонта муниципального жилищного фонда», в случае поступления сверхплановых доходов от платы за наем жилого помещения по договорам найма жилого помещения муниципального жилищного фонда;</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18) увеличение бюджетных ассигнований, предусмотренных по разделу «Жилищно-коммунальное хозяйство», подразделу «Благоустройство», целевой статье расходов «Расходы на проведение мероприятий по озеленению территории города Ставрополя» на </w:t>
      </w:r>
      <w:r w:rsidRPr="00D22EAB">
        <w:rPr>
          <w:rFonts w:ascii="Times New Roman" w:hAnsi="Times New Roman" w:cs="Times New Roman"/>
          <w:sz w:val="28"/>
          <w:szCs w:val="28"/>
        </w:rPr>
        <w:lastRenderedPageBreak/>
        <w:t>компенсационную посадку зеленых насаждений, в случае поступления сверхплановых доходов от оплаты компенсационной стоимости за вырубку (снос) зеленых насаждений;</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19) увеличение бюджетных ассигнований комитету по управлению муниципальным имуществом города Ставрополя на уплату налога на добавленную стоимость в связи с реализацией муниципального имущества физическому лицу в пределах сумм доходов, поступивших в бюджет города Ставрополя от реализации указанного имущества;</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20) увеличение бюджетных ассигнований комитету городского хозяйства администрации города Ставрополя на уплату административного штрафа в пределах поступлений сверхплановых доходов по прочим денежным взысканиям (штрафам) за правонарушения в области дорожного движения;</w:t>
      </w:r>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 xml:space="preserve">21) перераспределение бюджетных ассигнований, предусмотренных главному распорядителю средств бюджета города Ставрополя по целевым статьям расходов «Расходы на обеспечение деятельности (оказание услуг) муниципальных учреждений» и </w:t>
      </w:r>
      <w:r w:rsidR="0082770D" w:rsidRPr="00D22EAB">
        <w:rPr>
          <w:rFonts w:ascii="Times New Roman" w:hAnsi="Times New Roman" w:cs="Times New Roman"/>
          <w:sz w:val="28"/>
          <w:szCs w:val="28"/>
        </w:rPr>
        <w:t>«</w:t>
      </w:r>
      <w:r w:rsidRPr="00D22EAB">
        <w:rPr>
          <w:rFonts w:ascii="Times New Roman" w:hAnsi="Times New Roman" w:cs="Times New Roman"/>
          <w:sz w:val="28"/>
          <w:szCs w:val="28"/>
        </w:rPr>
        <w:t>Расходы на обеспечение функций органов местного самоуправления города Ставрополя</w:t>
      </w:r>
      <w:r w:rsidR="0082770D" w:rsidRPr="00D22EAB">
        <w:rPr>
          <w:rFonts w:ascii="Times New Roman" w:hAnsi="Times New Roman" w:cs="Times New Roman"/>
          <w:sz w:val="28"/>
          <w:szCs w:val="28"/>
        </w:rPr>
        <w:t>»</w:t>
      </w:r>
      <w:r w:rsidRPr="00D22EAB">
        <w:rPr>
          <w:rFonts w:ascii="Times New Roman" w:hAnsi="Times New Roman" w:cs="Times New Roman"/>
          <w:sz w:val="28"/>
          <w:szCs w:val="28"/>
        </w:rPr>
        <w:t>, между группами видов расходов классификации расходов бюджетов в пределах общего объема бюджетных ассигнований по соответствующей целевой статье классификации расходов бюджетов в целях оплаты (возмещения) командировочных расходов;</w:t>
      </w:r>
      <w:proofErr w:type="gramEnd"/>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22) перераспределение бюджетных ассигнований между разделами, подразделами, целевыми статьями и группами видов расходов в пределах общего объема бюджетных ассигнований, предусмотренных главному распорядителю средств бюджета города Ставрополя в текущем финансовом году и плановом периоде, в целях обеспечения условий предоставления субсидий из бюджета Ставропольского края, а также возврата средств в бюджет Ставропольского края при невыполнении указанных условий;</w:t>
      </w:r>
      <w:proofErr w:type="gramEnd"/>
    </w:p>
    <w:p w:rsidR="00DA6ED0" w:rsidRPr="00D22EAB" w:rsidRDefault="00DA6ED0" w:rsidP="00D22EA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22EAB">
        <w:rPr>
          <w:rFonts w:ascii="Times New Roman" w:hAnsi="Times New Roman" w:cs="Times New Roman"/>
          <w:sz w:val="28"/>
          <w:szCs w:val="28"/>
        </w:rPr>
        <w:t>23) увеличение бюджетных ассигнований за счет субсидий (иных межбюджетных трансфертов из бюджета Ставропольского края) на основании закона Ставропольского края о внесении изменений в закон Ставропольского края о бюджете Ставропольского края на соответствующий финансовый год и плановый период и (или) нормативного правового акта Правительства Ставропольского края о распределении субсидий (иных межбюджетных трансфертов) бюджетам муниципальных образований Ставропольского края из бюджета Ставропольского края</w:t>
      </w:r>
      <w:proofErr w:type="gramEnd"/>
      <w:r w:rsidRPr="00D22EAB">
        <w:rPr>
          <w:rFonts w:ascii="Times New Roman" w:hAnsi="Times New Roman" w:cs="Times New Roman"/>
          <w:sz w:val="28"/>
          <w:szCs w:val="28"/>
        </w:rPr>
        <w:t xml:space="preserve"> и (или) заключенного соглашения между главным распорядителем средств бюджета Ставропольского края и администрацией города Ставрополя о предоставлении субсидии (иного межбюджетного трансферта) из бюджета Ставропольского края бюджету города Ставрополя.</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w:t>
      </w:r>
      <w:r w:rsidR="00DE19A5" w:rsidRPr="00D22EAB">
        <w:rPr>
          <w:rFonts w:ascii="Times New Roman" w:hAnsi="Times New Roman" w:cs="Times New Roman"/>
          <w:sz w:val="28"/>
          <w:szCs w:val="28"/>
        </w:rPr>
        <w:t>8</w:t>
      </w:r>
      <w:r w:rsidRPr="00D22EAB">
        <w:rPr>
          <w:rFonts w:ascii="Times New Roman" w:hAnsi="Times New Roman" w:cs="Times New Roman"/>
          <w:sz w:val="28"/>
          <w:szCs w:val="28"/>
        </w:rPr>
        <w:t xml:space="preserve">. </w:t>
      </w:r>
      <w:proofErr w:type="gramStart"/>
      <w:r w:rsidRPr="00D22EAB">
        <w:rPr>
          <w:rFonts w:ascii="Times New Roman" w:hAnsi="Times New Roman" w:cs="Times New Roman"/>
          <w:sz w:val="28"/>
          <w:szCs w:val="28"/>
        </w:rPr>
        <w:t>Установить, что в 20</w:t>
      </w:r>
      <w:r w:rsidR="00741D7F"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w:t>
      </w:r>
      <w:proofErr w:type="spellStart"/>
      <w:r w:rsidRPr="00D22EAB">
        <w:rPr>
          <w:rFonts w:ascii="Times New Roman" w:hAnsi="Times New Roman" w:cs="Times New Roman"/>
          <w:sz w:val="28"/>
          <w:szCs w:val="28"/>
        </w:rPr>
        <w:t>софинансирование</w:t>
      </w:r>
      <w:proofErr w:type="spellEnd"/>
      <w:r w:rsidRPr="00D22EAB">
        <w:rPr>
          <w:rFonts w:ascii="Times New Roman" w:hAnsi="Times New Roman" w:cs="Times New Roman"/>
          <w:sz w:val="28"/>
          <w:szCs w:val="28"/>
        </w:rPr>
        <w:t xml:space="preserve"> </w:t>
      </w:r>
      <w:r w:rsidRPr="00D22EAB">
        <w:rPr>
          <w:rFonts w:ascii="Times New Roman" w:hAnsi="Times New Roman" w:cs="Times New Roman"/>
          <w:sz w:val="28"/>
          <w:szCs w:val="28"/>
        </w:rPr>
        <w:lastRenderedPageBreak/>
        <w:t xml:space="preserve">расходов с федеральным бюджетом и бюджетом Ставропольского края в размерах, превышающих долю </w:t>
      </w:r>
      <w:proofErr w:type="spellStart"/>
      <w:r w:rsidRPr="00D22EAB">
        <w:rPr>
          <w:rFonts w:ascii="Times New Roman" w:hAnsi="Times New Roman" w:cs="Times New Roman"/>
          <w:sz w:val="28"/>
          <w:szCs w:val="28"/>
        </w:rPr>
        <w:t>софинансирования</w:t>
      </w:r>
      <w:proofErr w:type="spellEnd"/>
      <w:r w:rsidRPr="00D22EAB">
        <w:rPr>
          <w:rFonts w:ascii="Times New Roman" w:hAnsi="Times New Roman" w:cs="Times New Roman"/>
          <w:sz w:val="28"/>
          <w:szCs w:val="28"/>
        </w:rPr>
        <w:t xml:space="preserve"> с федеральным бюджетом и бюджетом Ставропольского края, для направления их на иные цели без внесения изменений в настоящее решение не допускается, за исключением случаев, указанных</w:t>
      </w:r>
      <w:proofErr w:type="gramEnd"/>
      <w:r w:rsidRPr="00D22EAB">
        <w:rPr>
          <w:rFonts w:ascii="Times New Roman" w:hAnsi="Times New Roman" w:cs="Times New Roman"/>
          <w:sz w:val="28"/>
          <w:szCs w:val="28"/>
        </w:rPr>
        <w:t xml:space="preserve"> в </w:t>
      </w:r>
      <w:hyperlink w:anchor="Par87" w:history="1">
        <w:r w:rsidRPr="00D22EAB">
          <w:rPr>
            <w:rFonts w:ascii="Times New Roman" w:hAnsi="Times New Roman" w:cs="Times New Roman"/>
            <w:sz w:val="28"/>
            <w:szCs w:val="28"/>
          </w:rPr>
          <w:t>подпункте 9 пункта 16</w:t>
        </w:r>
      </w:hyperlink>
      <w:r w:rsidRPr="00D22EAB">
        <w:rPr>
          <w:rFonts w:ascii="Times New Roman" w:hAnsi="Times New Roman" w:cs="Times New Roman"/>
          <w:sz w:val="28"/>
          <w:szCs w:val="28"/>
        </w:rPr>
        <w:t xml:space="preserve"> настоящего решения.</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w:t>
      </w:r>
      <w:r w:rsidR="00DE19A5" w:rsidRPr="00D22EAB">
        <w:rPr>
          <w:rFonts w:ascii="Times New Roman" w:hAnsi="Times New Roman" w:cs="Times New Roman"/>
          <w:sz w:val="28"/>
          <w:szCs w:val="28"/>
        </w:rPr>
        <w:t>9</w:t>
      </w:r>
      <w:r w:rsidRPr="00D22EAB">
        <w:rPr>
          <w:rFonts w:ascii="Times New Roman" w:hAnsi="Times New Roman" w:cs="Times New Roman"/>
          <w:sz w:val="28"/>
          <w:szCs w:val="28"/>
        </w:rPr>
        <w:t>. Установить, что в 20</w:t>
      </w:r>
      <w:r w:rsidR="00741D7F"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rsidR="00BF4503" w:rsidRPr="00D22EAB" w:rsidRDefault="00DE19A5"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20</w:t>
      </w:r>
      <w:r w:rsidR="00BF4503" w:rsidRPr="00D22EAB">
        <w:rPr>
          <w:rFonts w:ascii="Times New Roman" w:hAnsi="Times New Roman" w:cs="Times New Roman"/>
          <w:sz w:val="28"/>
          <w:szCs w:val="28"/>
        </w:rPr>
        <w:t>. Установить, что лимиты бюджетных обязательств по расходам, финансовое обеспечение которых в соответствии с настоящим решением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доводятся до главных распорядителей средств бюджета города Ставрополя после издания соответствующего нормативного правового акта.</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w:t>
      </w:r>
      <w:r w:rsidR="00DE19A5" w:rsidRPr="00D22EAB">
        <w:rPr>
          <w:rFonts w:ascii="Times New Roman" w:hAnsi="Times New Roman" w:cs="Times New Roman"/>
          <w:sz w:val="28"/>
          <w:szCs w:val="28"/>
        </w:rPr>
        <w:t>1</w:t>
      </w:r>
      <w:r w:rsidRPr="00D22EAB">
        <w:rPr>
          <w:rFonts w:ascii="Times New Roman" w:hAnsi="Times New Roman" w:cs="Times New Roman"/>
          <w:sz w:val="28"/>
          <w:szCs w:val="28"/>
        </w:rPr>
        <w:t xml:space="preserve">. </w:t>
      </w:r>
      <w:proofErr w:type="gramStart"/>
      <w:r w:rsidRPr="00D22EAB">
        <w:rPr>
          <w:rFonts w:ascii="Times New Roman" w:hAnsi="Times New Roman" w:cs="Times New Roman"/>
          <w:sz w:val="28"/>
          <w:szCs w:val="28"/>
        </w:rPr>
        <w:t xml:space="preserve">Использование экономии бюджетных ассигнований, 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настоящее решение не допускается, за исключением случаев экономии бюджетных ассигнований, предусмотренных на </w:t>
      </w:r>
      <w:proofErr w:type="spellStart"/>
      <w:r w:rsidRPr="00D22EAB">
        <w:rPr>
          <w:rFonts w:ascii="Times New Roman" w:hAnsi="Times New Roman" w:cs="Times New Roman"/>
          <w:sz w:val="28"/>
          <w:szCs w:val="28"/>
        </w:rPr>
        <w:t>софинансирование</w:t>
      </w:r>
      <w:proofErr w:type="spellEnd"/>
      <w:r w:rsidRPr="00D22EAB">
        <w:rPr>
          <w:rFonts w:ascii="Times New Roman" w:hAnsi="Times New Roman" w:cs="Times New Roman"/>
          <w:sz w:val="28"/>
          <w:szCs w:val="28"/>
        </w:rPr>
        <w:t xml:space="preserve"> расходов с федеральным бюджетом и бюджетом Ставропольского края, а также средств федерального бюджета и бюджета Ставропольского края</w:t>
      </w:r>
      <w:proofErr w:type="gramEnd"/>
      <w:r w:rsidRPr="00D22EAB">
        <w:rPr>
          <w:rFonts w:ascii="Times New Roman" w:hAnsi="Times New Roman" w:cs="Times New Roman"/>
          <w:sz w:val="28"/>
          <w:szCs w:val="28"/>
        </w:rPr>
        <w:t xml:space="preserve">, </w:t>
      </w:r>
      <w:proofErr w:type="gramStart"/>
      <w:r w:rsidRPr="00D22EAB">
        <w:rPr>
          <w:rFonts w:ascii="Times New Roman" w:hAnsi="Times New Roman" w:cs="Times New Roman"/>
          <w:sz w:val="28"/>
          <w:szCs w:val="28"/>
        </w:rPr>
        <w:t>поступивших</w:t>
      </w:r>
      <w:proofErr w:type="gramEnd"/>
      <w:r w:rsidRPr="00D22EAB">
        <w:rPr>
          <w:rFonts w:ascii="Times New Roman" w:hAnsi="Times New Roman" w:cs="Times New Roman"/>
          <w:sz w:val="28"/>
          <w:szCs w:val="28"/>
        </w:rPr>
        <w:t xml:space="preserve"> в бюджет города Ставрополя.</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w:t>
      </w:r>
      <w:r w:rsidR="00DE19A5" w:rsidRPr="00D22EAB">
        <w:rPr>
          <w:rFonts w:ascii="Times New Roman" w:hAnsi="Times New Roman" w:cs="Times New Roman"/>
          <w:sz w:val="28"/>
          <w:szCs w:val="28"/>
        </w:rPr>
        <w:t>2</w:t>
      </w:r>
      <w:r w:rsidRPr="00D22EAB">
        <w:rPr>
          <w:rFonts w:ascii="Times New Roman" w:hAnsi="Times New Roman" w:cs="Times New Roman"/>
          <w:sz w:val="28"/>
          <w:szCs w:val="28"/>
        </w:rPr>
        <w:t>. Установить, что поступившие в бюджет города Ставрополя доходы от платы за наем жилого помещения по договорам найма жилого помещения муниципального жилищного фонда в полном объеме направляются на проведение капитального ремонта муниципального жилищного фонда города Ставрополя.</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w:t>
      </w:r>
      <w:r w:rsidR="00DE19A5" w:rsidRPr="00D22EAB">
        <w:rPr>
          <w:rFonts w:ascii="Times New Roman" w:hAnsi="Times New Roman" w:cs="Times New Roman"/>
          <w:sz w:val="28"/>
          <w:szCs w:val="28"/>
        </w:rPr>
        <w:t>3</w:t>
      </w:r>
      <w:r w:rsidRPr="00D22EAB">
        <w:rPr>
          <w:rFonts w:ascii="Times New Roman" w:hAnsi="Times New Roman" w:cs="Times New Roman"/>
          <w:sz w:val="28"/>
          <w:szCs w:val="28"/>
        </w:rPr>
        <w:t xml:space="preserve">. Установить верхний предел муниципального </w:t>
      </w:r>
      <w:r w:rsidR="00781992" w:rsidRPr="00D22EAB">
        <w:rPr>
          <w:rFonts w:ascii="Times New Roman" w:hAnsi="Times New Roman" w:cs="Times New Roman"/>
          <w:sz w:val="28"/>
          <w:szCs w:val="28"/>
        </w:rPr>
        <w:t xml:space="preserve">внутреннего </w:t>
      </w:r>
      <w:r w:rsidRPr="00D22EAB">
        <w:rPr>
          <w:rFonts w:ascii="Times New Roman" w:hAnsi="Times New Roman" w:cs="Times New Roman"/>
          <w:sz w:val="28"/>
          <w:szCs w:val="28"/>
        </w:rPr>
        <w:t xml:space="preserve">долга города Ставрополя </w:t>
      </w:r>
      <w:proofErr w:type="gramStart"/>
      <w:r w:rsidRPr="00D22EAB">
        <w:rPr>
          <w:rFonts w:ascii="Times New Roman" w:hAnsi="Times New Roman" w:cs="Times New Roman"/>
          <w:sz w:val="28"/>
          <w:szCs w:val="28"/>
        </w:rPr>
        <w:t>на</w:t>
      </w:r>
      <w:proofErr w:type="gramEnd"/>
      <w:r w:rsidRPr="00D22EAB">
        <w:rPr>
          <w:rFonts w:ascii="Times New Roman" w:hAnsi="Times New Roman" w:cs="Times New Roman"/>
          <w:sz w:val="28"/>
          <w:szCs w:val="28"/>
        </w:rPr>
        <w:t>:</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 1 января 20</w:t>
      </w:r>
      <w:r w:rsidR="005E3A1C" w:rsidRPr="00D22EAB">
        <w:rPr>
          <w:rFonts w:ascii="Times New Roman" w:hAnsi="Times New Roman" w:cs="Times New Roman"/>
          <w:sz w:val="28"/>
          <w:szCs w:val="28"/>
        </w:rPr>
        <w:t>2</w:t>
      </w:r>
      <w:r w:rsidR="00781992" w:rsidRPr="00D22EAB">
        <w:rPr>
          <w:rFonts w:ascii="Times New Roman" w:hAnsi="Times New Roman" w:cs="Times New Roman"/>
          <w:sz w:val="28"/>
          <w:szCs w:val="28"/>
        </w:rPr>
        <w:t>1</w:t>
      </w:r>
      <w:r w:rsidRPr="00D22EAB">
        <w:rPr>
          <w:rFonts w:ascii="Times New Roman" w:hAnsi="Times New Roman" w:cs="Times New Roman"/>
          <w:sz w:val="28"/>
          <w:szCs w:val="28"/>
        </w:rPr>
        <w:t xml:space="preserve"> года по долговым обязательствам города Ставрополя в сумме </w:t>
      </w:r>
      <w:r w:rsidR="008A6D5E" w:rsidRPr="00D22EAB">
        <w:rPr>
          <w:rFonts w:ascii="Times New Roman" w:hAnsi="Times New Roman" w:cs="Times New Roman"/>
          <w:sz w:val="28"/>
          <w:szCs w:val="28"/>
        </w:rPr>
        <w:t>2 563 812,13</w:t>
      </w:r>
      <w:r w:rsidR="00BF5592" w:rsidRPr="00D22EAB">
        <w:rPr>
          <w:rFonts w:ascii="Times New Roman" w:hAnsi="Times New Roman" w:cs="Times New Roman"/>
          <w:sz w:val="28"/>
          <w:szCs w:val="28"/>
        </w:rPr>
        <w:t xml:space="preserve"> </w:t>
      </w:r>
      <w:r w:rsidRPr="00D22EAB">
        <w:rPr>
          <w:rFonts w:ascii="Times New Roman" w:hAnsi="Times New Roman" w:cs="Times New Roman"/>
          <w:sz w:val="28"/>
          <w:szCs w:val="28"/>
        </w:rPr>
        <w:t xml:space="preserve">тыс. рублей, в том числе по муниципальным гарантиям в сумме </w:t>
      </w:r>
      <w:r w:rsidR="00BF5592" w:rsidRPr="00D22EAB">
        <w:rPr>
          <w:rFonts w:ascii="Times New Roman" w:hAnsi="Times New Roman" w:cs="Times New Roman"/>
          <w:sz w:val="28"/>
          <w:szCs w:val="28"/>
        </w:rPr>
        <w:t xml:space="preserve">945,51 </w:t>
      </w:r>
      <w:r w:rsidRPr="00D22EAB">
        <w:rPr>
          <w:rFonts w:ascii="Times New Roman" w:hAnsi="Times New Roman" w:cs="Times New Roman"/>
          <w:sz w:val="28"/>
          <w:szCs w:val="28"/>
        </w:rPr>
        <w:t>тыс. рублей;</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 1 января 202</w:t>
      </w:r>
      <w:r w:rsidR="00781992"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года по долговым обязательствам города Ставрополя в сумме </w:t>
      </w:r>
      <w:r w:rsidR="008A6D5E" w:rsidRPr="00D22EAB">
        <w:rPr>
          <w:rFonts w:ascii="Times New Roman" w:hAnsi="Times New Roman" w:cs="Times New Roman"/>
          <w:sz w:val="28"/>
          <w:szCs w:val="28"/>
        </w:rPr>
        <w:t>3 011 422,87</w:t>
      </w:r>
      <w:r w:rsidRPr="00D22EAB">
        <w:rPr>
          <w:rFonts w:ascii="Times New Roman" w:hAnsi="Times New Roman" w:cs="Times New Roman"/>
          <w:sz w:val="28"/>
          <w:szCs w:val="28"/>
        </w:rPr>
        <w:t xml:space="preserve"> тыс. рублей, в том числе по муниципальным гарантиям в сумме 945,51 тыс. рублей;</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3) 1 января 202</w:t>
      </w:r>
      <w:r w:rsidR="00781992" w:rsidRPr="00D22EAB">
        <w:rPr>
          <w:rFonts w:ascii="Times New Roman" w:hAnsi="Times New Roman" w:cs="Times New Roman"/>
          <w:sz w:val="28"/>
          <w:szCs w:val="28"/>
        </w:rPr>
        <w:t>3</w:t>
      </w:r>
      <w:r w:rsidRPr="00D22EAB">
        <w:rPr>
          <w:rFonts w:ascii="Times New Roman" w:hAnsi="Times New Roman" w:cs="Times New Roman"/>
          <w:sz w:val="28"/>
          <w:szCs w:val="28"/>
        </w:rPr>
        <w:t xml:space="preserve"> года по долговым обязательствам города Ставрополя в сумме </w:t>
      </w:r>
      <w:r w:rsidR="006D42B1" w:rsidRPr="00D22EAB">
        <w:rPr>
          <w:rFonts w:ascii="Times New Roman" w:hAnsi="Times New Roman" w:cs="Times New Roman"/>
          <w:sz w:val="28"/>
          <w:szCs w:val="28"/>
        </w:rPr>
        <w:t>3 466 119,42</w:t>
      </w:r>
      <w:r w:rsidR="00BF5592" w:rsidRPr="00D22EAB">
        <w:rPr>
          <w:rFonts w:ascii="Times New Roman" w:hAnsi="Times New Roman" w:cs="Times New Roman"/>
          <w:sz w:val="28"/>
          <w:szCs w:val="28"/>
        </w:rPr>
        <w:t xml:space="preserve"> </w:t>
      </w:r>
      <w:r w:rsidRPr="00D22EAB">
        <w:rPr>
          <w:rFonts w:ascii="Times New Roman" w:hAnsi="Times New Roman" w:cs="Times New Roman"/>
          <w:sz w:val="28"/>
          <w:szCs w:val="28"/>
        </w:rPr>
        <w:t>тыс. рублей, в том числе по муниципальным гарантиям в сумме 945,51 тыс. рублей.</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lastRenderedPageBreak/>
        <w:t>2</w:t>
      </w:r>
      <w:r w:rsidR="00DE19A5" w:rsidRPr="00D22EAB">
        <w:rPr>
          <w:rFonts w:ascii="Times New Roman" w:hAnsi="Times New Roman" w:cs="Times New Roman"/>
          <w:sz w:val="28"/>
          <w:szCs w:val="28"/>
        </w:rPr>
        <w:t>4</w:t>
      </w:r>
      <w:r w:rsidRPr="00D22EAB">
        <w:rPr>
          <w:rFonts w:ascii="Times New Roman" w:hAnsi="Times New Roman" w:cs="Times New Roman"/>
          <w:sz w:val="28"/>
          <w:szCs w:val="28"/>
        </w:rPr>
        <w:t xml:space="preserve">. Утвердить </w:t>
      </w:r>
      <w:hyperlink r:id="rId25" w:history="1">
        <w:r w:rsidRPr="00D22EAB">
          <w:rPr>
            <w:rFonts w:ascii="Times New Roman" w:hAnsi="Times New Roman" w:cs="Times New Roman"/>
            <w:sz w:val="28"/>
            <w:szCs w:val="28"/>
          </w:rPr>
          <w:t>Программу</w:t>
        </w:r>
      </w:hyperlink>
      <w:r w:rsidRPr="00D22EAB">
        <w:rPr>
          <w:rFonts w:ascii="Times New Roman" w:hAnsi="Times New Roman" w:cs="Times New Roman"/>
          <w:sz w:val="28"/>
          <w:szCs w:val="28"/>
        </w:rPr>
        <w:t xml:space="preserve"> муниципальных </w:t>
      </w:r>
      <w:r w:rsidR="00781992" w:rsidRPr="00D22EAB">
        <w:rPr>
          <w:rFonts w:ascii="Times New Roman" w:hAnsi="Times New Roman" w:cs="Times New Roman"/>
          <w:sz w:val="28"/>
          <w:szCs w:val="28"/>
        </w:rPr>
        <w:t xml:space="preserve">внутренних </w:t>
      </w:r>
      <w:r w:rsidRPr="00D22EAB">
        <w:rPr>
          <w:rFonts w:ascii="Times New Roman" w:hAnsi="Times New Roman" w:cs="Times New Roman"/>
          <w:sz w:val="28"/>
          <w:szCs w:val="28"/>
        </w:rPr>
        <w:t>заимствований города Ставрополя на 20</w:t>
      </w:r>
      <w:r w:rsidR="00781992"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 и плановый период 20</w:t>
      </w:r>
      <w:r w:rsidR="005E3A1C" w:rsidRPr="00D22EAB">
        <w:rPr>
          <w:rFonts w:ascii="Times New Roman" w:hAnsi="Times New Roman" w:cs="Times New Roman"/>
          <w:sz w:val="28"/>
          <w:szCs w:val="28"/>
        </w:rPr>
        <w:t>2</w:t>
      </w:r>
      <w:r w:rsidR="00781992" w:rsidRPr="00D22EAB">
        <w:rPr>
          <w:rFonts w:ascii="Times New Roman" w:hAnsi="Times New Roman" w:cs="Times New Roman"/>
          <w:sz w:val="28"/>
          <w:szCs w:val="28"/>
        </w:rPr>
        <w:t>1</w:t>
      </w:r>
      <w:r w:rsidRPr="00D22EAB">
        <w:rPr>
          <w:rFonts w:ascii="Times New Roman" w:hAnsi="Times New Roman" w:cs="Times New Roman"/>
          <w:sz w:val="28"/>
          <w:szCs w:val="28"/>
        </w:rPr>
        <w:t xml:space="preserve"> и 202</w:t>
      </w:r>
      <w:r w:rsidR="00781992"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годов согласно приложению 15 к настоящему решению.</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w:t>
      </w:r>
      <w:r w:rsidR="00DE19A5" w:rsidRPr="00D22EAB">
        <w:rPr>
          <w:rFonts w:ascii="Times New Roman" w:hAnsi="Times New Roman" w:cs="Times New Roman"/>
          <w:sz w:val="28"/>
          <w:szCs w:val="28"/>
        </w:rPr>
        <w:t>5</w:t>
      </w:r>
      <w:r w:rsidRPr="00D22EAB">
        <w:rPr>
          <w:rFonts w:ascii="Times New Roman" w:hAnsi="Times New Roman" w:cs="Times New Roman"/>
          <w:sz w:val="28"/>
          <w:szCs w:val="28"/>
        </w:rPr>
        <w:t>. Установить объем расходов на обслуживание муниципального долга города Ставрополя в 20</w:t>
      </w:r>
      <w:r w:rsidR="00781992"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году в сумме </w:t>
      </w:r>
      <w:r w:rsidR="00FF52E1" w:rsidRPr="00D22EAB">
        <w:rPr>
          <w:rFonts w:ascii="Times New Roman" w:hAnsi="Times New Roman" w:cs="Times New Roman"/>
          <w:sz w:val="28"/>
          <w:szCs w:val="28"/>
        </w:rPr>
        <w:t>223 300,00</w:t>
      </w:r>
      <w:r w:rsidR="00BF5592" w:rsidRPr="00D22EAB">
        <w:rPr>
          <w:rFonts w:ascii="Times New Roman" w:hAnsi="Times New Roman" w:cs="Times New Roman"/>
          <w:sz w:val="28"/>
          <w:szCs w:val="28"/>
        </w:rPr>
        <w:t xml:space="preserve"> </w:t>
      </w:r>
      <w:r w:rsidRPr="00D22EAB">
        <w:rPr>
          <w:rFonts w:ascii="Times New Roman" w:hAnsi="Times New Roman" w:cs="Times New Roman"/>
          <w:sz w:val="28"/>
          <w:szCs w:val="28"/>
        </w:rPr>
        <w:t>тыс. рублей, в</w:t>
      </w:r>
      <w:r w:rsidR="00D22EAB">
        <w:rPr>
          <w:rFonts w:ascii="Times New Roman" w:hAnsi="Times New Roman" w:cs="Times New Roman"/>
          <w:sz w:val="28"/>
          <w:szCs w:val="28"/>
        </w:rPr>
        <w:t> </w:t>
      </w:r>
      <w:r w:rsidRPr="00D22EAB">
        <w:rPr>
          <w:rFonts w:ascii="Times New Roman" w:hAnsi="Times New Roman" w:cs="Times New Roman"/>
          <w:sz w:val="28"/>
          <w:szCs w:val="28"/>
        </w:rPr>
        <w:t>20</w:t>
      </w:r>
      <w:r w:rsidR="005E3A1C" w:rsidRPr="00D22EAB">
        <w:rPr>
          <w:rFonts w:ascii="Times New Roman" w:hAnsi="Times New Roman" w:cs="Times New Roman"/>
          <w:sz w:val="28"/>
          <w:szCs w:val="28"/>
        </w:rPr>
        <w:t>2</w:t>
      </w:r>
      <w:r w:rsidR="0082770D" w:rsidRPr="00D22EAB">
        <w:rPr>
          <w:rFonts w:ascii="Times New Roman" w:hAnsi="Times New Roman" w:cs="Times New Roman"/>
          <w:sz w:val="28"/>
          <w:szCs w:val="28"/>
        </w:rPr>
        <w:t>1</w:t>
      </w:r>
      <w:r w:rsidR="00D22EAB">
        <w:rPr>
          <w:rFonts w:ascii="Times New Roman" w:hAnsi="Times New Roman" w:cs="Times New Roman"/>
          <w:sz w:val="28"/>
          <w:szCs w:val="28"/>
        </w:rPr>
        <w:t> </w:t>
      </w:r>
      <w:r w:rsidRPr="00D22EAB">
        <w:rPr>
          <w:rFonts w:ascii="Times New Roman" w:hAnsi="Times New Roman" w:cs="Times New Roman"/>
          <w:sz w:val="28"/>
          <w:szCs w:val="28"/>
        </w:rPr>
        <w:t xml:space="preserve">году в сумме </w:t>
      </w:r>
      <w:r w:rsidR="00FF52E1" w:rsidRPr="00D22EAB">
        <w:rPr>
          <w:rFonts w:ascii="Times New Roman" w:hAnsi="Times New Roman" w:cs="Times New Roman"/>
          <w:sz w:val="28"/>
          <w:szCs w:val="28"/>
        </w:rPr>
        <w:t>260 300,00</w:t>
      </w:r>
      <w:r w:rsidR="00BF5592" w:rsidRPr="00D22EAB">
        <w:rPr>
          <w:rFonts w:ascii="Times New Roman" w:hAnsi="Times New Roman" w:cs="Times New Roman"/>
          <w:sz w:val="28"/>
          <w:szCs w:val="28"/>
        </w:rPr>
        <w:t xml:space="preserve"> </w:t>
      </w:r>
      <w:r w:rsidRPr="00D22EAB">
        <w:rPr>
          <w:rFonts w:ascii="Times New Roman" w:hAnsi="Times New Roman" w:cs="Times New Roman"/>
          <w:sz w:val="28"/>
          <w:szCs w:val="28"/>
        </w:rPr>
        <w:t>тыс. рублей, в 202</w:t>
      </w:r>
      <w:r w:rsidR="0082770D"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году в сумме </w:t>
      </w:r>
      <w:r w:rsidR="00D22EAB">
        <w:rPr>
          <w:rFonts w:ascii="Times New Roman" w:hAnsi="Times New Roman" w:cs="Times New Roman"/>
          <w:sz w:val="28"/>
          <w:szCs w:val="28"/>
        </w:rPr>
        <w:t>306 782,00 </w:t>
      </w:r>
      <w:r w:rsidRPr="00D22EAB">
        <w:rPr>
          <w:rFonts w:ascii="Times New Roman" w:hAnsi="Times New Roman" w:cs="Times New Roman"/>
          <w:sz w:val="28"/>
          <w:szCs w:val="28"/>
        </w:rPr>
        <w:t>тыс. рублей.</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w:t>
      </w:r>
      <w:r w:rsidR="0082770D" w:rsidRPr="00D22EAB">
        <w:rPr>
          <w:rFonts w:ascii="Times New Roman" w:hAnsi="Times New Roman" w:cs="Times New Roman"/>
          <w:sz w:val="28"/>
          <w:szCs w:val="28"/>
        </w:rPr>
        <w:t>5</w:t>
      </w:r>
      <w:r w:rsidRPr="00D22EAB">
        <w:rPr>
          <w:rFonts w:ascii="Times New Roman" w:hAnsi="Times New Roman" w:cs="Times New Roman"/>
          <w:sz w:val="28"/>
          <w:szCs w:val="28"/>
        </w:rPr>
        <w:t>. Установить, что доходы, фактически полученные при исполнении бюджета города Ставрополя в 20</w:t>
      </w:r>
      <w:r w:rsidR="00781992"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году сверх утвержденных настоящим решением общего объема доходов, в полном объеме направляются на погашение муниципального долга города Ставрополя.</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w:t>
      </w:r>
      <w:r w:rsidR="0082770D" w:rsidRPr="00D22EAB">
        <w:rPr>
          <w:rFonts w:ascii="Times New Roman" w:hAnsi="Times New Roman" w:cs="Times New Roman"/>
          <w:sz w:val="28"/>
          <w:szCs w:val="28"/>
        </w:rPr>
        <w:t>6</w:t>
      </w:r>
      <w:r w:rsidRPr="00D22EAB">
        <w:rPr>
          <w:rFonts w:ascii="Times New Roman" w:hAnsi="Times New Roman" w:cs="Times New Roman"/>
          <w:sz w:val="28"/>
          <w:szCs w:val="28"/>
        </w:rPr>
        <w:t>. Установить, что в 20</w:t>
      </w:r>
      <w:r w:rsidR="00781992" w:rsidRPr="00D22EAB">
        <w:rPr>
          <w:rFonts w:ascii="Times New Roman" w:hAnsi="Times New Roman" w:cs="Times New Roman"/>
          <w:sz w:val="28"/>
          <w:szCs w:val="28"/>
        </w:rPr>
        <w:t>20</w:t>
      </w:r>
      <w:r w:rsidRPr="00D22EAB">
        <w:rPr>
          <w:rFonts w:ascii="Times New Roman" w:hAnsi="Times New Roman" w:cs="Times New Roman"/>
          <w:sz w:val="28"/>
          <w:szCs w:val="28"/>
        </w:rPr>
        <w:t xml:space="preserve"> - 202</w:t>
      </w:r>
      <w:r w:rsidR="00781992" w:rsidRPr="00D22EAB">
        <w:rPr>
          <w:rFonts w:ascii="Times New Roman" w:hAnsi="Times New Roman" w:cs="Times New Roman"/>
          <w:sz w:val="28"/>
          <w:szCs w:val="28"/>
        </w:rPr>
        <w:t>2</w:t>
      </w:r>
      <w:r w:rsidRPr="00D22EAB">
        <w:rPr>
          <w:rFonts w:ascii="Times New Roman" w:hAnsi="Times New Roman" w:cs="Times New Roman"/>
          <w:sz w:val="28"/>
          <w:szCs w:val="28"/>
        </w:rPr>
        <w:t xml:space="preserve"> годах администрация города Ставрополя не вправе предоставлять муниципальные гарантии.</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w:t>
      </w:r>
      <w:r w:rsidR="0082770D" w:rsidRPr="00D22EAB">
        <w:rPr>
          <w:rFonts w:ascii="Times New Roman" w:hAnsi="Times New Roman" w:cs="Times New Roman"/>
          <w:sz w:val="28"/>
          <w:szCs w:val="28"/>
        </w:rPr>
        <w:t>7</w:t>
      </w:r>
      <w:r w:rsidRPr="00D22EAB">
        <w:rPr>
          <w:rFonts w:ascii="Times New Roman" w:hAnsi="Times New Roman" w:cs="Times New Roman"/>
          <w:sz w:val="28"/>
          <w:szCs w:val="28"/>
        </w:rPr>
        <w:t>. Администрации города Ставрополя в порядке, определенном Правительством Ставропольского края, продолжить в 20</w:t>
      </w:r>
      <w:r w:rsidR="00781992" w:rsidRPr="00D22EAB">
        <w:rPr>
          <w:rFonts w:ascii="Times New Roman" w:hAnsi="Times New Roman" w:cs="Times New Roman"/>
          <w:sz w:val="28"/>
          <w:szCs w:val="28"/>
        </w:rPr>
        <w:t>20</w:t>
      </w:r>
      <w:r w:rsidRPr="00D22EAB">
        <w:rPr>
          <w:rFonts w:ascii="Times New Roman" w:hAnsi="Times New Roman" w:cs="Times New Roman"/>
          <w:sz w:val="28"/>
          <w:szCs w:val="28"/>
        </w:rPr>
        <w:t xml:space="preserve"> году работу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p w:rsidR="00BF4503" w:rsidRPr="00D22EAB" w:rsidRDefault="00781992"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w:t>
      </w:r>
      <w:r w:rsidR="0082770D" w:rsidRPr="00D22EAB">
        <w:rPr>
          <w:rFonts w:ascii="Times New Roman" w:hAnsi="Times New Roman" w:cs="Times New Roman"/>
          <w:sz w:val="28"/>
          <w:szCs w:val="28"/>
        </w:rPr>
        <w:t>8</w:t>
      </w:r>
      <w:r w:rsidR="00BF4503" w:rsidRPr="00D22EAB">
        <w:rPr>
          <w:rFonts w:ascii="Times New Roman" w:hAnsi="Times New Roman" w:cs="Times New Roman"/>
          <w:sz w:val="28"/>
          <w:szCs w:val="28"/>
        </w:rPr>
        <w:t>. Органы местного самоуправления города Ставрополя не вправе принимать в 20</w:t>
      </w:r>
      <w:r w:rsidRPr="00D22EAB">
        <w:rPr>
          <w:rFonts w:ascii="Times New Roman" w:hAnsi="Times New Roman" w:cs="Times New Roman"/>
          <w:sz w:val="28"/>
          <w:szCs w:val="28"/>
        </w:rPr>
        <w:t>20</w:t>
      </w:r>
      <w:r w:rsidR="00BF4503" w:rsidRPr="00D22EAB">
        <w:rPr>
          <w:rFonts w:ascii="Times New Roman" w:hAnsi="Times New Roman" w:cs="Times New Roman"/>
          <w:sz w:val="28"/>
          <w:szCs w:val="28"/>
        </w:rPr>
        <w:t xml:space="preserve"> год</w:t>
      </w:r>
      <w:r w:rsidRPr="00D22EAB">
        <w:rPr>
          <w:rFonts w:ascii="Times New Roman" w:hAnsi="Times New Roman" w:cs="Times New Roman"/>
          <w:sz w:val="28"/>
          <w:szCs w:val="28"/>
        </w:rPr>
        <w:t>у</w:t>
      </w:r>
      <w:r w:rsidR="00BF4503" w:rsidRPr="00D22EAB">
        <w:rPr>
          <w:rFonts w:ascii="Times New Roman" w:hAnsi="Times New Roman" w:cs="Times New Roman"/>
          <w:sz w:val="28"/>
          <w:szCs w:val="28"/>
        </w:rPr>
        <w:t xml:space="preserve"> решения:</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1) по увеличению численности муниципальных служащих;</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 xml:space="preserve">2) по увеличению численности работников муниципальных казенных учреждений города Ставрополя, </w:t>
      </w:r>
      <w:proofErr w:type="gramStart"/>
      <w:r w:rsidRPr="00D22EAB">
        <w:rPr>
          <w:rFonts w:ascii="Times New Roman" w:hAnsi="Times New Roman" w:cs="Times New Roman"/>
          <w:sz w:val="28"/>
          <w:szCs w:val="28"/>
        </w:rPr>
        <w:t>расходы</w:t>
      </w:r>
      <w:proofErr w:type="gramEnd"/>
      <w:r w:rsidRPr="00D22EAB">
        <w:rPr>
          <w:rFonts w:ascii="Times New Roman" w:hAnsi="Times New Roman" w:cs="Times New Roman"/>
          <w:sz w:val="28"/>
          <w:szCs w:val="28"/>
        </w:rPr>
        <w:t xml:space="preserve"> на содержание которых не предусмотрены настоящим решением.</w:t>
      </w:r>
    </w:p>
    <w:p w:rsidR="00BF4503" w:rsidRPr="00D22EAB" w:rsidRDefault="0082770D"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29</w:t>
      </w:r>
      <w:r w:rsidR="00BF4503" w:rsidRPr="00D22EAB">
        <w:rPr>
          <w:rFonts w:ascii="Times New Roman" w:hAnsi="Times New Roman" w:cs="Times New Roman"/>
          <w:sz w:val="28"/>
          <w:szCs w:val="28"/>
        </w:rPr>
        <w:t>. Настоящее решение вступает в силу с 1 января 20</w:t>
      </w:r>
      <w:r w:rsidR="005D46F9" w:rsidRPr="00D22EAB">
        <w:rPr>
          <w:rFonts w:ascii="Times New Roman" w:hAnsi="Times New Roman" w:cs="Times New Roman"/>
          <w:sz w:val="28"/>
          <w:szCs w:val="28"/>
        </w:rPr>
        <w:t>20</w:t>
      </w:r>
      <w:r w:rsidR="00BF4503" w:rsidRPr="00D22EAB">
        <w:rPr>
          <w:rFonts w:ascii="Times New Roman" w:hAnsi="Times New Roman" w:cs="Times New Roman"/>
          <w:sz w:val="28"/>
          <w:szCs w:val="28"/>
        </w:rPr>
        <w:t xml:space="preserve"> года.</w:t>
      </w:r>
    </w:p>
    <w:p w:rsidR="00BF4503" w:rsidRPr="00D22EAB" w:rsidRDefault="00BF4503" w:rsidP="00D22EAB">
      <w:pPr>
        <w:autoSpaceDE w:val="0"/>
        <w:autoSpaceDN w:val="0"/>
        <w:adjustRightInd w:val="0"/>
        <w:spacing w:after="0" w:line="240" w:lineRule="auto"/>
        <w:ind w:firstLine="709"/>
        <w:jc w:val="both"/>
        <w:rPr>
          <w:rFonts w:ascii="Times New Roman" w:hAnsi="Times New Roman" w:cs="Times New Roman"/>
          <w:sz w:val="28"/>
          <w:szCs w:val="28"/>
        </w:rPr>
      </w:pPr>
      <w:r w:rsidRPr="00D22EAB">
        <w:rPr>
          <w:rFonts w:ascii="Times New Roman" w:hAnsi="Times New Roman" w:cs="Times New Roman"/>
          <w:sz w:val="28"/>
          <w:szCs w:val="28"/>
        </w:rPr>
        <w:t>3</w:t>
      </w:r>
      <w:r w:rsidR="0082770D" w:rsidRPr="00D22EAB">
        <w:rPr>
          <w:rFonts w:ascii="Times New Roman" w:hAnsi="Times New Roman" w:cs="Times New Roman"/>
          <w:sz w:val="28"/>
          <w:szCs w:val="28"/>
        </w:rPr>
        <w:t>0</w:t>
      </w:r>
      <w:r w:rsidRPr="00D22EAB">
        <w:rPr>
          <w:rFonts w:ascii="Times New Roman" w:hAnsi="Times New Roman" w:cs="Times New Roman"/>
          <w:sz w:val="28"/>
          <w:szCs w:val="28"/>
        </w:rPr>
        <w:t xml:space="preserve">. </w:t>
      </w:r>
      <w:r w:rsidR="00C9190A" w:rsidRPr="00D22EAB">
        <w:rPr>
          <w:rFonts w:ascii="Times New Roman" w:hAnsi="Times New Roman" w:cs="Times New Roman"/>
          <w:sz w:val="28"/>
          <w:szCs w:val="28"/>
        </w:rPr>
        <w:t>Н</w:t>
      </w:r>
      <w:r w:rsidRPr="00D22EAB">
        <w:rPr>
          <w:rFonts w:ascii="Times New Roman" w:hAnsi="Times New Roman" w:cs="Times New Roman"/>
          <w:sz w:val="28"/>
          <w:szCs w:val="28"/>
        </w:rPr>
        <w:t xml:space="preserve">астоящее решение </w:t>
      </w:r>
      <w:r w:rsidR="00C9190A" w:rsidRPr="00D22EAB">
        <w:rPr>
          <w:rFonts w:ascii="Times New Roman" w:hAnsi="Times New Roman" w:cs="Times New Roman"/>
          <w:sz w:val="28"/>
          <w:szCs w:val="28"/>
        </w:rPr>
        <w:t xml:space="preserve">подлежит официальному опубликованию </w:t>
      </w:r>
      <w:r w:rsidRPr="00D22EAB">
        <w:rPr>
          <w:rFonts w:ascii="Times New Roman" w:hAnsi="Times New Roman" w:cs="Times New Roman"/>
          <w:sz w:val="28"/>
          <w:szCs w:val="28"/>
        </w:rPr>
        <w:t xml:space="preserve">в газете </w:t>
      </w:r>
      <w:r w:rsidR="005E3A1C" w:rsidRPr="00D22EAB">
        <w:rPr>
          <w:rFonts w:ascii="Times New Roman" w:hAnsi="Times New Roman" w:cs="Times New Roman"/>
          <w:sz w:val="28"/>
          <w:szCs w:val="28"/>
        </w:rPr>
        <w:t>«</w:t>
      </w:r>
      <w:r w:rsidRPr="00D22EAB">
        <w:rPr>
          <w:rFonts w:ascii="Times New Roman" w:hAnsi="Times New Roman" w:cs="Times New Roman"/>
          <w:sz w:val="28"/>
          <w:szCs w:val="28"/>
        </w:rPr>
        <w:t>Вечерний Ставрополь</w:t>
      </w:r>
      <w:r w:rsidR="005E3A1C" w:rsidRPr="00D22EAB">
        <w:rPr>
          <w:rFonts w:ascii="Times New Roman" w:hAnsi="Times New Roman" w:cs="Times New Roman"/>
          <w:sz w:val="28"/>
          <w:szCs w:val="28"/>
        </w:rPr>
        <w:t>»</w:t>
      </w:r>
      <w:r w:rsidRPr="00D22EAB">
        <w:rPr>
          <w:rFonts w:ascii="Times New Roman" w:hAnsi="Times New Roman" w:cs="Times New Roman"/>
          <w:sz w:val="28"/>
          <w:szCs w:val="28"/>
        </w:rPr>
        <w:t>.</w:t>
      </w:r>
    </w:p>
    <w:p w:rsidR="005E3A1C" w:rsidRPr="00D22EAB" w:rsidRDefault="005E3A1C" w:rsidP="00BF4503">
      <w:pPr>
        <w:autoSpaceDE w:val="0"/>
        <w:autoSpaceDN w:val="0"/>
        <w:adjustRightInd w:val="0"/>
        <w:spacing w:after="0" w:line="240" w:lineRule="auto"/>
        <w:ind w:firstLine="540"/>
        <w:jc w:val="both"/>
        <w:rPr>
          <w:rFonts w:ascii="Times New Roman" w:hAnsi="Times New Roman" w:cs="Times New Roman"/>
          <w:sz w:val="28"/>
          <w:szCs w:val="28"/>
        </w:rPr>
      </w:pPr>
    </w:p>
    <w:p w:rsidR="005E3A1C" w:rsidRDefault="005E3A1C" w:rsidP="00BF4503">
      <w:pPr>
        <w:autoSpaceDE w:val="0"/>
        <w:autoSpaceDN w:val="0"/>
        <w:adjustRightInd w:val="0"/>
        <w:spacing w:after="0" w:line="240" w:lineRule="auto"/>
        <w:ind w:firstLine="540"/>
        <w:jc w:val="both"/>
        <w:rPr>
          <w:rFonts w:ascii="Times New Roman" w:hAnsi="Times New Roman" w:cs="Times New Roman"/>
          <w:sz w:val="28"/>
          <w:szCs w:val="28"/>
        </w:rPr>
      </w:pPr>
    </w:p>
    <w:p w:rsidR="00D22EAB" w:rsidRPr="00D22EAB" w:rsidRDefault="00D22EAB" w:rsidP="00BF4503">
      <w:pPr>
        <w:autoSpaceDE w:val="0"/>
        <w:autoSpaceDN w:val="0"/>
        <w:adjustRightInd w:val="0"/>
        <w:spacing w:after="0" w:line="240" w:lineRule="auto"/>
        <w:ind w:firstLine="540"/>
        <w:jc w:val="both"/>
        <w:rPr>
          <w:rFonts w:ascii="Times New Roman" w:hAnsi="Times New Roman" w:cs="Times New Roman"/>
          <w:sz w:val="28"/>
          <w:szCs w:val="28"/>
        </w:rPr>
      </w:pPr>
    </w:p>
    <w:p w:rsidR="00D22EAB" w:rsidRDefault="005E3A1C" w:rsidP="005E3A1C">
      <w:pPr>
        <w:suppressAutoHyphens/>
        <w:spacing w:after="0" w:line="240" w:lineRule="exact"/>
        <w:jc w:val="both"/>
        <w:outlineLvl w:val="2"/>
        <w:rPr>
          <w:rFonts w:ascii="Times New Roman" w:hAnsi="Times New Roman" w:cs="Times New Roman"/>
          <w:sz w:val="28"/>
          <w:szCs w:val="28"/>
        </w:rPr>
      </w:pPr>
      <w:r w:rsidRPr="00D22EAB">
        <w:rPr>
          <w:rFonts w:ascii="Times New Roman" w:hAnsi="Times New Roman" w:cs="Times New Roman"/>
          <w:sz w:val="28"/>
          <w:szCs w:val="28"/>
        </w:rPr>
        <w:t xml:space="preserve">Председатель </w:t>
      </w:r>
    </w:p>
    <w:p w:rsidR="005E3A1C" w:rsidRPr="00D22EAB" w:rsidRDefault="005E3A1C" w:rsidP="005E3A1C">
      <w:pPr>
        <w:suppressAutoHyphens/>
        <w:spacing w:after="0" w:line="240" w:lineRule="exact"/>
        <w:jc w:val="both"/>
        <w:outlineLvl w:val="2"/>
        <w:rPr>
          <w:rFonts w:ascii="Times New Roman" w:hAnsi="Times New Roman" w:cs="Times New Roman"/>
          <w:sz w:val="28"/>
          <w:szCs w:val="28"/>
        </w:rPr>
      </w:pPr>
      <w:r w:rsidRPr="00D22EAB">
        <w:rPr>
          <w:rFonts w:ascii="Times New Roman" w:hAnsi="Times New Roman" w:cs="Times New Roman"/>
          <w:sz w:val="28"/>
          <w:szCs w:val="28"/>
        </w:rPr>
        <w:t>Ставропольской</w:t>
      </w:r>
      <w:r w:rsidR="00D22EAB">
        <w:rPr>
          <w:rFonts w:ascii="Times New Roman" w:hAnsi="Times New Roman" w:cs="Times New Roman"/>
          <w:sz w:val="28"/>
          <w:szCs w:val="28"/>
        </w:rPr>
        <w:t xml:space="preserve"> </w:t>
      </w:r>
      <w:r w:rsidRPr="00D22EAB">
        <w:rPr>
          <w:rFonts w:ascii="Times New Roman" w:hAnsi="Times New Roman" w:cs="Times New Roman"/>
          <w:sz w:val="28"/>
          <w:szCs w:val="28"/>
        </w:rPr>
        <w:t>городской Думы                                                     Г.С. Колягин</w:t>
      </w:r>
    </w:p>
    <w:p w:rsidR="005E3A1C" w:rsidRPr="00D22EAB" w:rsidRDefault="005E3A1C" w:rsidP="005E3A1C">
      <w:pPr>
        <w:suppressAutoHyphens/>
        <w:spacing w:after="0" w:line="240" w:lineRule="exact"/>
        <w:jc w:val="both"/>
        <w:outlineLvl w:val="2"/>
        <w:rPr>
          <w:rFonts w:ascii="Times New Roman" w:hAnsi="Times New Roman" w:cs="Times New Roman"/>
          <w:sz w:val="28"/>
          <w:szCs w:val="28"/>
        </w:rPr>
      </w:pPr>
    </w:p>
    <w:p w:rsidR="005E3A1C" w:rsidRPr="00D22EAB" w:rsidRDefault="005E3A1C" w:rsidP="005E3A1C">
      <w:pPr>
        <w:suppressAutoHyphens/>
        <w:spacing w:after="0" w:line="240" w:lineRule="exact"/>
        <w:jc w:val="both"/>
        <w:outlineLvl w:val="2"/>
        <w:rPr>
          <w:rFonts w:ascii="Times New Roman" w:hAnsi="Times New Roman" w:cs="Times New Roman"/>
          <w:sz w:val="28"/>
          <w:szCs w:val="28"/>
        </w:rPr>
      </w:pPr>
    </w:p>
    <w:p w:rsidR="005E3A1C" w:rsidRPr="00D22EAB" w:rsidRDefault="005E3A1C" w:rsidP="005E3A1C">
      <w:pPr>
        <w:suppressAutoHyphens/>
        <w:spacing w:after="0" w:line="240" w:lineRule="exact"/>
        <w:jc w:val="both"/>
        <w:outlineLvl w:val="2"/>
        <w:rPr>
          <w:rFonts w:ascii="Times New Roman" w:hAnsi="Times New Roman" w:cs="Times New Roman"/>
          <w:sz w:val="28"/>
          <w:szCs w:val="28"/>
        </w:rPr>
      </w:pPr>
      <w:r w:rsidRPr="00D22EAB">
        <w:rPr>
          <w:rFonts w:ascii="Times New Roman" w:hAnsi="Times New Roman" w:cs="Times New Roman"/>
          <w:sz w:val="28"/>
          <w:szCs w:val="28"/>
        </w:rPr>
        <w:t xml:space="preserve">Глава города Ставрополя                                                                А.Х. </w:t>
      </w:r>
      <w:proofErr w:type="spellStart"/>
      <w:r w:rsidRPr="00D22EAB">
        <w:rPr>
          <w:rFonts w:ascii="Times New Roman" w:hAnsi="Times New Roman" w:cs="Times New Roman"/>
          <w:sz w:val="28"/>
          <w:szCs w:val="28"/>
        </w:rPr>
        <w:t>Джатдоев</w:t>
      </w:r>
      <w:proofErr w:type="spellEnd"/>
    </w:p>
    <w:p w:rsidR="005E3A1C" w:rsidRPr="00D22EAB" w:rsidRDefault="005E3A1C" w:rsidP="005E3A1C">
      <w:pPr>
        <w:spacing w:after="0" w:line="240" w:lineRule="exact"/>
        <w:ind w:firstLine="709"/>
        <w:jc w:val="both"/>
        <w:rPr>
          <w:rFonts w:ascii="Times New Roman" w:hAnsi="Times New Roman" w:cs="Times New Roman"/>
          <w:sz w:val="28"/>
          <w:szCs w:val="28"/>
        </w:rPr>
      </w:pPr>
    </w:p>
    <w:p w:rsidR="005E3A1C" w:rsidRPr="00D22EAB" w:rsidRDefault="005E3A1C" w:rsidP="005E3A1C">
      <w:pPr>
        <w:spacing w:after="0" w:line="240" w:lineRule="exact"/>
        <w:ind w:firstLine="709"/>
        <w:jc w:val="both"/>
        <w:rPr>
          <w:rFonts w:ascii="Times New Roman" w:hAnsi="Times New Roman" w:cs="Times New Roman"/>
          <w:sz w:val="28"/>
          <w:szCs w:val="28"/>
        </w:rPr>
      </w:pPr>
    </w:p>
    <w:p w:rsidR="005E3A1C" w:rsidRPr="0052769F" w:rsidRDefault="005E3A1C" w:rsidP="005E3A1C">
      <w:pPr>
        <w:spacing w:after="0" w:line="240" w:lineRule="exact"/>
        <w:jc w:val="both"/>
        <w:rPr>
          <w:rFonts w:ascii="Times New Roman" w:hAnsi="Times New Roman" w:cs="Times New Roman"/>
          <w:sz w:val="28"/>
          <w:szCs w:val="28"/>
        </w:rPr>
      </w:pPr>
      <w:r w:rsidRPr="00D22EAB">
        <w:rPr>
          <w:rFonts w:ascii="Times New Roman" w:hAnsi="Times New Roman" w:cs="Times New Roman"/>
          <w:sz w:val="28"/>
          <w:szCs w:val="28"/>
        </w:rPr>
        <w:t>Подписано «___»_______20__ г.</w:t>
      </w:r>
    </w:p>
    <w:p w:rsidR="005E3A1C" w:rsidRPr="0052769F" w:rsidRDefault="005E3A1C" w:rsidP="005E3A1C">
      <w:pPr>
        <w:autoSpaceDE w:val="0"/>
        <w:autoSpaceDN w:val="0"/>
        <w:adjustRightInd w:val="0"/>
        <w:spacing w:after="0" w:line="240" w:lineRule="auto"/>
        <w:ind w:firstLine="709"/>
        <w:jc w:val="both"/>
        <w:rPr>
          <w:rFonts w:ascii="Times New Roman" w:hAnsi="Times New Roman" w:cs="Times New Roman"/>
          <w:sz w:val="28"/>
          <w:szCs w:val="28"/>
        </w:rPr>
      </w:pPr>
    </w:p>
    <w:p w:rsidR="005E3A1C" w:rsidRPr="0052769F" w:rsidRDefault="005E3A1C" w:rsidP="00BF4503">
      <w:pPr>
        <w:autoSpaceDE w:val="0"/>
        <w:autoSpaceDN w:val="0"/>
        <w:adjustRightInd w:val="0"/>
        <w:spacing w:after="0" w:line="240" w:lineRule="auto"/>
        <w:ind w:firstLine="540"/>
        <w:jc w:val="both"/>
        <w:rPr>
          <w:rFonts w:ascii="Times New Roman" w:hAnsi="Times New Roman" w:cs="Times New Roman"/>
          <w:sz w:val="28"/>
          <w:szCs w:val="28"/>
        </w:rPr>
      </w:pPr>
    </w:p>
    <w:p w:rsidR="00EE6664" w:rsidRPr="0052769F" w:rsidRDefault="00381CCC" w:rsidP="00BF4503">
      <w:pPr>
        <w:spacing w:line="240" w:lineRule="auto"/>
        <w:rPr>
          <w:rFonts w:ascii="Times New Roman" w:hAnsi="Times New Roman" w:cs="Times New Roman"/>
          <w:sz w:val="28"/>
          <w:szCs w:val="28"/>
        </w:rPr>
      </w:pPr>
    </w:p>
    <w:sectPr w:rsidR="00EE6664" w:rsidRPr="0052769F" w:rsidSect="00B02182">
      <w:headerReference w:type="default" r:id="rId26"/>
      <w:pgSz w:w="11906" w:h="16838"/>
      <w:pgMar w:top="1418" w:right="567" w:bottom="1134" w:left="1985" w:header="0" w:footer="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CCC" w:rsidRDefault="00381CCC" w:rsidP="00B02182">
      <w:pPr>
        <w:spacing w:after="0" w:line="240" w:lineRule="auto"/>
      </w:pPr>
      <w:r>
        <w:separator/>
      </w:r>
    </w:p>
  </w:endnote>
  <w:endnote w:type="continuationSeparator" w:id="0">
    <w:p w:rsidR="00381CCC" w:rsidRDefault="00381CCC" w:rsidP="00B021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CCC" w:rsidRDefault="00381CCC" w:rsidP="00B02182">
      <w:pPr>
        <w:spacing w:after="0" w:line="240" w:lineRule="auto"/>
      </w:pPr>
      <w:r>
        <w:separator/>
      </w:r>
    </w:p>
  </w:footnote>
  <w:footnote w:type="continuationSeparator" w:id="0">
    <w:p w:rsidR="00381CCC" w:rsidRDefault="00381CCC" w:rsidP="00B021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28653"/>
      <w:docPartObj>
        <w:docPartGallery w:val="Page Numbers (Top of Page)"/>
        <w:docPartUnique/>
      </w:docPartObj>
    </w:sdtPr>
    <w:sdtEndPr>
      <w:rPr>
        <w:rFonts w:ascii="Times New Roman" w:hAnsi="Times New Roman" w:cs="Times New Roman"/>
        <w:sz w:val="28"/>
        <w:szCs w:val="28"/>
      </w:rPr>
    </w:sdtEndPr>
    <w:sdtContent>
      <w:p w:rsidR="00B02182" w:rsidRDefault="00B02182">
        <w:pPr>
          <w:pStyle w:val="a3"/>
          <w:jc w:val="center"/>
        </w:pPr>
      </w:p>
      <w:p w:rsidR="00B02182" w:rsidRDefault="00B02182">
        <w:pPr>
          <w:pStyle w:val="a3"/>
          <w:jc w:val="center"/>
        </w:pPr>
      </w:p>
      <w:p w:rsidR="00B02182" w:rsidRPr="00B02182" w:rsidRDefault="00177C78">
        <w:pPr>
          <w:pStyle w:val="a3"/>
          <w:jc w:val="center"/>
          <w:rPr>
            <w:rFonts w:ascii="Times New Roman" w:hAnsi="Times New Roman" w:cs="Times New Roman"/>
            <w:sz w:val="28"/>
            <w:szCs w:val="28"/>
          </w:rPr>
        </w:pPr>
        <w:r w:rsidRPr="00B02182">
          <w:rPr>
            <w:rFonts w:ascii="Times New Roman" w:hAnsi="Times New Roman" w:cs="Times New Roman"/>
            <w:sz w:val="28"/>
            <w:szCs w:val="28"/>
          </w:rPr>
          <w:fldChar w:fldCharType="begin"/>
        </w:r>
        <w:r w:rsidR="00B02182" w:rsidRPr="00B02182">
          <w:rPr>
            <w:rFonts w:ascii="Times New Roman" w:hAnsi="Times New Roman" w:cs="Times New Roman"/>
            <w:sz w:val="28"/>
            <w:szCs w:val="28"/>
          </w:rPr>
          <w:instrText xml:space="preserve"> PAGE   \* MERGEFORMAT </w:instrText>
        </w:r>
        <w:r w:rsidRPr="00B02182">
          <w:rPr>
            <w:rFonts w:ascii="Times New Roman" w:hAnsi="Times New Roman" w:cs="Times New Roman"/>
            <w:sz w:val="28"/>
            <w:szCs w:val="28"/>
          </w:rPr>
          <w:fldChar w:fldCharType="separate"/>
        </w:r>
        <w:r w:rsidR="00F20003">
          <w:rPr>
            <w:rFonts w:ascii="Times New Roman" w:hAnsi="Times New Roman" w:cs="Times New Roman"/>
            <w:noProof/>
            <w:sz w:val="28"/>
            <w:szCs w:val="28"/>
          </w:rPr>
          <w:t>3</w:t>
        </w:r>
        <w:r w:rsidRPr="00B02182">
          <w:rPr>
            <w:rFonts w:ascii="Times New Roman" w:hAnsi="Times New Roman" w:cs="Times New Roman"/>
            <w:sz w:val="28"/>
            <w:szCs w:val="28"/>
          </w:rPr>
          <w:fldChar w:fldCharType="end"/>
        </w:r>
      </w:p>
    </w:sdtContent>
  </w:sdt>
  <w:p w:rsidR="00B02182" w:rsidRDefault="00B0218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F4503"/>
    <w:rsid w:val="0005296A"/>
    <w:rsid w:val="00114675"/>
    <w:rsid w:val="00165B9E"/>
    <w:rsid w:val="00175F05"/>
    <w:rsid w:val="00177C78"/>
    <w:rsid w:val="001E66B7"/>
    <w:rsid w:val="00214604"/>
    <w:rsid w:val="00235345"/>
    <w:rsid w:val="00283A15"/>
    <w:rsid w:val="002F6169"/>
    <w:rsid w:val="0033203D"/>
    <w:rsid w:val="00381CCC"/>
    <w:rsid w:val="00387A1A"/>
    <w:rsid w:val="003A1060"/>
    <w:rsid w:val="003D5FC0"/>
    <w:rsid w:val="00425BB5"/>
    <w:rsid w:val="0043789D"/>
    <w:rsid w:val="004406A8"/>
    <w:rsid w:val="004408D8"/>
    <w:rsid w:val="0045159C"/>
    <w:rsid w:val="004E6AA7"/>
    <w:rsid w:val="00522E7B"/>
    <w:rsid w:val="0052769F"/>
    <w:rsid w:val="0054030E"/>
    <w:rsid w:val="00547F64"/>
    <w:rsid w:val="00572531"/>
    <w:rsid w:val="005D46F9"/>
    <w:rsid w:val="005E3A1C"/>
    <w:rsid w:val="00605FA2"/>
    <w:rsid w:val="00664EA5"/>
    <w:rsid w:val="006B1E84"/>
    <w:rsid w:val="006D42B1"/>
    <w:rsid w:val="006F434D"/>
    <w:rsid w:val="00741D7F"/>
    <w:rsid w:val="00771529"/>
    <w:rsid w:val="00772590"/>
    <w:rsid w:val="00774662"/>
    <w:rsid w:val="00781992"/>
    <w:rsid w:val="007A0F63"/>
    <w:rsid w:val="007A3B09"/>
    <w:rsid w:val="007C67B2"/>
    <w:rsid w:val="007F231B"/>
    <w:rsid w:val="00815CAD"/>
    <w:rsid w:val="00817CE3"/>
    <w:rsid w:val="0082770D"/>
    <w:rsid w:val="00835D08"/>
    <w:rsid w:val="00860C40"/>
    <w:rsid w:val="008A6D5E"/>
    <w:rsid w:val="008B502D"/>
    <w:rsid w:val="008D77BC"/>
    <w:rsid w:val="008F44E6"/>
    <w:rsid w:val="00936949"/>
    <w:rsid w:val="0095056C"/>
    <w:rsid w:val="009764DF"/>
    <w:rsid w:val="0098231F"/>
    <w:rsid w:val="009A1D15"/>
    <w:rsid w:val="009B0350"/>
    <w:rsid w:val="009C0F98"/>
    <w:rsid w:val="009F2A1F"/>
    <w:rsid w:val="00A0319B"/>
    <w:rsid w:val="00A447BE"/>
    <w:rsid w:val="00A73085"/>
    <w:rsid w:val="00A87A84"/>
    <w:rsid w:val="00AA1AE1"/>
    <w:rsid w:val="00AB02DF"/>
    <w:rsid w:val="00AB799F"/>
    <w:rsid w:val="00AD2177"/>
    <w:rsid w:val="00B02182"/>
    <w:rsid w:val="00B159B4"/>
    <w:rsid w:val="00B23CAC"/>
    <w:rsid w:val="00B730D8"/>
    <w:rsid w:val="00BA18ED"/>
    <w:rsid w:val="00BF4503"/>
    <w:rsid w:val="00BF5592"/>
    <w:rsid w:val="00C062A0"/>
    <w:rsid w:val="00C14187"/>
    <w:rsid w:val="00C3378F"/>
    <w:rsid w:val="00C35F89"/>
    <w:rsid w:val="00C66C0D"/>
    <w:rsid w:val="00C774F3"/>
    <w:rsid w:val="00C9190A"/>
    <w:rsid w:val="00CD7DD9"/>
    <w:rsid w:val="00D22EAB"/>
    <w:rsid w:val="00D34CCB"/>
    <w:rsid w:val="00D37270"/>
    <w:rsid w:val="00D45830"/>
    <w:rsid w:val="00D66193"/>
    <w:rsid w:val="00DA6ED0"/>
    <w:rsid w:val="00DD7738"/>
    <w:rsid w:val="00DE133E"/>
    <w:rsid w:val="00DE19A5"/>
    <w:rsid w:val="00DE1A28"/>
    <w:rsid w:val="00E01F13"/>
    <w:rsid w:val="00E443EA"/>
    <w:rsid w:val="00E5560B"/>
    <w:rsid w:val="00EF64B8"/>
    <w:rsid w:val="00F05D30"/>
    <w:rsid w:val="00F1516E"/>
    <w:rsid w:val="00F20003"/>
    <w:rsid w:val="00F31C05"/>
    <w:rsid w:val="00F953EE"/>
    <w:rsid w:val="00FB327F"/>
    <w:rsid w:val="00FF52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C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3A10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3A1060"/>
    <w:pPr>
      <w:widowControl w:val="0"/>
      <w:autoSpaceDE w:val="0"/>
      <w:autoSpaceDN w:val="0"/>
      <w:adjustRightInd w:val="0"/>
      <w:spacing w:after="0" w:line="241" w:lineRule="exact"/>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3A1060"/>
    <w:rPr>
      <w:rFonts w:ascii="Times New Roman" w:hAnsi="Times New Roman" w:cs="Times New Roman" w:hint="default"/>
      <w:sz w:val="26"/>
      <w:szCs w:val="26"/>
    </w:rPr>
  </w:style>
  <w:style w:type="paragraph" w:styleId="a3">
    <w:name w:val="header"/>
    <w:basedOn w:val="a"/>
    <w:link w:val="a4"/>
    <w:uiPriority w:val="99"/>
    <w:unhideWhenUsed/>
    <w:rsid w:val="00B0218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2182"/>
  </w:style>
  <w:style w:type="paragraph" w:styleId="a5">
    <w:name w:val="footer"/>
    <w:basedOn w:val="a"/>
    <w:link w:val="a6"/>
    <w:uiPriority w:val="99"/>
    <w:semiHidden/>
    <w:unhideWhenUsed/>
    <w:rsid w:val="00B0218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02182"/>
  </w:style>
</w:styles>
</file>

<file path=word/webSettings.xml><?xml version="1.0" encoding="utf-8"?>
<w:webSettings xmlns:r="http://schemas.openxmlformats.org/officeDocument/2006/relationships" xmlns:w="http://schemas.openxmlformats.org/wordprocessingml/2006/main">
  <w:divs>
    <w:div w:id="37439220">
      <w:bodyDiv w:val="1"/>
      <w:marLeft w:val="0"/>
      <w:marRight w:val="0"/>
      <w:marTop w:val="0"/>
      <w:marBottom w:val="0"/>
      <w:divBdr>
        <w:top w:val="none" w:sz="0" w:space="0" w:color="auto"/>
        <w:left w:val="none" w:sz="0" w:space="0" w:color="auto"/>
        <w:bottom w:val="none" w:sz="0" w:space="0" w:color="auto"/>
        <w:right w:val="none" w:sz="0" w:space="0" w:color="auto"/>
      </w:divBdr>
    </w:div>
    <w:div w:id="162745253">
      <w:bodyDiv w:val="1"/>
      <w:marLeft w:val="0"/>
      <w:marRight w:val="0"/>
      <w:marTop w:val="0"/>
      <w:marBottom w:val="0"/>
      <w:divBdr>
        <w:top w:val="none" w:sz="0" w:space="0" w:color="auto"/>
        <w:left w:val="none" w:sz="0" w:space="0" w:color="auto"/>
        <w:bottom w:val="none" w:sz="0" w:space="0" w:color="auto"/>
        <w:right w:val="none" w:sz="0" w:space="0" w:color="auto"/>
      </w:divBdr>
    </w:div>
    <w:div w:id="449664825">
      <w:bodyDiv w:val="1"/>
      <w:marLeft w:val="0"/>
      <w:marRight w:val="0"/>
      <w:marTop w:val="0"/>
      <w:marBottom w:val="0"/>
      <w:divBdr>
        <w:top w:val="none" w:sz="0" w:space="0" w:color="auto"/>
        <w:left w:val="none" w:sz="0" w:space="0" w:color="auto"/>
        <w:bottom w:val="none" w:sz="0" w:space="0" w:color="auto"/>
        <w:right w:val="none" w:sz="0" w:space="0" w:color="auto"/>
      </w:divBdr>
    </w:div>
    <w:div w:id="639921273">
      <w:bodyDiv w:val="1"/>
      <w:marLeft w:val="0"/>
      <w:marRight w:val="0"/>
      <w:marTop w:val="0"/>
      <w:marBottom w:val="0"/>
      <w:divBdr>
        <w:top w:val="none" w:sz="0" w:space="0" w:color="auto"/>
        <w:left w:val="none" w:sz="0" w:space="0" w:color="auto"/>
        <w:bottom w:val="none" w:sz="0" w:space="0" w:color="auto"/>
        <w:right w:val="none" w:sz="0" w:space="0" w:color="auto"/>
      </w:divBdr>
    </w:div>
    <w:div w:id="774323806">
      <w:bodyDiv w:val="1"/>
      <w:marLeft w:val="0"/>
      <w:marRight w:val="0"/>
      <w:marTop w:val="0"/>
      <w:marBottom w:val="0"/>
      <w:divBdr>
        <w:top w:val="none" w:sz="0" w:space="0" w:color="auto"/>
        <w:left w:val="none" w:sz="0" w:space="0" w:color="auto"/>
        <w:bottom w:val="none" w:sz="0" w:space="0" w:color="auto"/>
        <w:right w:val="none" w:sz="0" w:space="0" w:color="auto"/>
      </w:divBdr>
    </w:div>
    <w:div w:id="200516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6F567D6ABCB473F869FB970297680755EF63A6ECFD87D5AE1950D925FD2D21D72FF03C0603401B222712O4p3G" TargetMode="External"/><Relationship Id="rId13" Type="http://schemas.openxmlformats.org/officeDocument/2006/relationships/hyperlink" Target="consultantplus://offline/ref=FBF8AEA55C178BD3EE46FBB7EFA88F421C3CD6C4175E8758447BC452161C6CC73C1DDF930E87C1AA980BB219w5JBM" TargetMode="External"/><Relationship Id="rId18" Type="http://schemas.openxmlformats.org/officeDocument/2006/relationships/hyperlink" Target="consultantplus://offline/ref=FBF8AEA55C178BD3EE46FBB7EFA88F421C3CD6C4175E8758447BC452161C6CC73C1DDF930E87C1AA990BB51Fw5JBM"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consultantplus://offline/ref=FBF8AEA55C178BD3EE46FBB7EFA88F421C3CD6C4175E8758447BC452161C6CC73C1DDF930E87C1AA9A02B41Cw5JAM" TargetMode="External"/><Relationship Id="rId7" Type="http://schemas.openxmlformats.org/officeDocument/2006/relationships/hyperlink" Target="consultantplus://offline/ref=BE6F567D6ABCB473F869FB970297680755EF63A6ECFF88D3A81950D925FD2D21D72FF03C0603401B222311O4p4G" TargetMode="External"/><Relationship Id="rId12" Type="http://schemas.openxmlformats.org/officeDocument/2006/relationships/hyperlink" Target="consultantplus://offline/ref=FBF8AEA55C178BD3EE46FBB7EFA88F421C3CD6C4175E8758447BC452161C6CC73C1DDF930E87C1AA980AB91Fw5J0M" TargetMode="External"/><Relationship Id="rId17" Type="http://schemas.openxmlformats.org/officeDocument/2006/relationships/hyperlink" Target="consultantplus://offline/ref=FBF8AEA55C178BD3EE46FBB7EFA88F421C3CD6C4175E8758447BC452161C6CC73C1DDF930E87C1AA9808B314w5J2M" TargetMode="External"/><Relationship Id="rId25" Type="http://schemas.openxmlformats.org/officeDocument/2006/relationships/hyperlink" Target="consultantplus://offline/ref=FBF8AEA55C178BD3EE46FBB7EFA88F421C3CD6C4175E8758447BC452161C6CC73C1DDF930E87C1AA9A02B51Dw5J3M" TargetMode="External"/><Relationship Id="rId2" Type="http://schemas.openxmlformats.org/officeDocument/2006/relationships/settings" Target="settings.xml"/><Relationship Id="rId16" Type="http://schemas.openxmlformats.org/officeDocument/2006/relationships/hyperlink" Target="consultantplus://offline/ref=FBF8AEA55C178BD3EE46FBB7EFA88F421C3CD6C4175E8758447BC452161C6CC73C1DDF930E87C1AA980BB71Aw5J4M" TargetMode="External"/><Relationship Id="rId20" Type="http://schemas.openxmlformats.org/officeDocument/2006/relationships/hyperlink" Target="consultantplus://offline/ref=FBF8AEA55C178BD3EE46FBB7EFA88F421C3CD6C4175E8758447BC452161C6CC73C1DDF930E87C1AA9A0EB514w5J6M" TargetMode="External"/><Relationship Id="rId1" Type="http://schemas.openxmlformats.org/officeDocument/2006/relationships/styles" Target="styles.xml"/><Relationship Id="rId6" Type="http://schemas.openxmlformats.org/officeDocument/2006/relationships/hyperlink" Target="consultantplus://offline/ref=BE6F567D6ABCB473F869E59A14FB360D53E23BABEFF58585F5460B8472OFp4G" TargetMode="External"/><Relationship Id="rId11" Type="http://schemas.openxmlformats.org/officeDocument/2006/relationships/hyperlink" Target="consultantplus://offline/ref=FBF8AEA55C178BD3EE46FBB7EFA88F421C3CD6C4175E8758447BC452161C6CC73C1DDF930E87C1AA980AB31Ew5J5M" TargetMode="External"/><Relationship Id="rId24" Type="http://schemas.openxmlformats.org/officeDocument/2006/relationships/hyperlink" Target="consultantplus://offline/ref=FA44228F87F80B747B3EB848E5E29954A605D40C71E6A750B2239F6D6833EA098A33518CEF6805FD2991FB6190U3O0G" TargetMode="External"/><Relationship Id="rId5" Type="http://schemas.openxmlformats.org/officeDocument/2006/relationships/endnotes" Target="endnotes.xml"/><Relationship Id="rId15" Type="http://schemas.openxmlformats.org/officeDocument/2006/relationships/hyperlink" Target="consultantplus://offline/ref=FBF8AEA55C178BD3EE46FBB7EFA88F421C3CD6C4175E8758447BC452161C6CC73C1DDF930E87C1AA980BB214w5JAM" TargetMode="External"/><Relationship Id="rId23" Type="http://schemas.openxmlformats.org/officeDocument/2006/relationships/hyperlink" Target="consultantplus://offline/ref=41E78CAD354190E21C77A95C4C6A297D56C58F0BC80863A2A425748E82078E83B2194D0764FB43794B910B97A0x6rCN" TargetMode="External"/><Relationship Id="rId28" Type="http://schemas.openxmlformats.org/officeDocument/2006/relationships/theme" Target="theme/theme1.xml"/><Relationship Id="rId10" Type="http://schemas.openxmlformats.org/officeDocument/2006/relationships/hyperlink" Target="consultantplus://offline/ref=FBF8AEA55C178BD3EE46FBB7EFA88F421C3CD6C4175E8758447BC452161C6CC73C1DDF930E87C1AA980AB21Dw5JAM" TargetMode="External"/><Relationship Id="rId19" Type="http://schemas.openxmlformats.org/officeDocument/2006/relationships/hyperlink" Target="consultantplus://offline/ref=FBF8AEA55C178BD3EE46FBB7EFA88F421C3CD6C4175E8758447BC452161C6CC73C1DDF930E87C1AA9A0BB41Ew5J3M" TargetMode="External"/><Relationship Id="rId4" Type="http://schemas.openxmlformats.org/officeDocument/2006/relationships/footnotes" Target="footnotes.xml"/><Relationship Id="rId9" Type="http://schemas.openxmlformats.org/officeDocument/2006/relationships/hyperlink" Target="consultantplus://offline/ref=FBF8AEA55C178BD3EE46FBB7EFA88F421C3CD6C4175E8758447BC452161C6CC73C1DDF930E87C1AA980AB11Cw5J0M" TargetMode="External"/><Relationship Id="rId14" Type="http://schemas.openxmlformats.org/officeDocument/2006/relationships/hyperlink" Target="consultantplus://offline/ref=FBF8AEA55C178BD3EE46FBB7EFA88F421C3CD6C4175E8758447BC452161C6CC73C1DDF930E87C1AA980BB21Bw5J1M" TargetMode="External"/><Relationship Id="rId22" Type="http://schemas.openxmlformats.org/officeDocument/2006/relationships/hyperlink" Target="consultantplus://offline/ref=FBF8AEA55C178BD3EE46FBB7EFA88F421C3CD6C4175E8758447BC452161C6CC73C1DDF930E87C1AA9A02B418w5JA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12</Pages>
  <Words>4917</Words>
  <Characters>28032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16</cp:revision>
  <cp:lastPrinted>2019-11-14T08:25:00Z</cp:lastPrinted>
  <dcterms:created xsi:type="dcterms:W3CDTF">2019-11-13T05:17:00Z</dcterms:created>
  <dcterms:modified xsi:type="dcterms:W3CDTF">2019-11-14T08:25:00Z</dcterms:modified>
</cp:coreProperties>
</file>